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9E52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w w:val="9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w w:val="90"/>
          <w:sz w:val="36"/>
          <w:szCs w:val="36"/>
          <w:lang w:eastAsia="zh-CN"/>
        </w:rPr>
        <w:t>黄陂区民政局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w w:val="9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w w:val="90"/>
          <w:sz w:val="36"/>
          <w:szCs w:val="36"/>
        </w:rPr>
        <w:t>政府信息公开工作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w w:val="90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w w:val="90"/>
          <w:sz w:val="36"/>
          <w:szCs w:val="36"/>
        </w:rPr>
        <w:t>报告</w:t>
      </w:r>
    </w:p>
    <w:p w14:paraId="08749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 w14:paraId="57A10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2025年，黄陂区民政局扎实推进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政务信息公开工作，加强了对行政权力的民主监督，方便了群众办事，推动了我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局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工作的全面开展。现将我局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年度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政务公开工作总结如下：</w:t>
      </w:r>
    </w:p>
    <w:p w14:paraId="1894725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78D72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2025年区民政局对标政务信息公开工作要求，较好地完成工作任务。</w:t>
      </w:r>
    </w:p>
    <w:p w14:paraId="5AF2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（一）主动公开政府信息情况</w:t>
      </w:r>
    </w:p>
    <w:p w14:paraId="08CF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区民政局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围绕城乡低保、特困人员救助供养、临时救助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养老服务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等事项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，详细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公开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保障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对象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认定条件、申领范围、补贴标准及申请审批程序等相关政策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。2025年公开信息54条。</w:t>
      </w:r>
    </w:p>
    <w:p w14:paraId="5645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（二）依申请公开政府信息情况</w:t>
      </w:r>
      <w:bookmarkStart w:id="0" w:name="_GoBack"/>
      <w:bookmarkEnd w:id="0"/>
    </w:p>
    <w:p w14:paraId="2317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全年共办理依申请公开1件。</w:t>
      </w:r>
    </w:p>
    <w:p w14:paraId="2C6F6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（三）政府信息管理情况</w:t>
      </w:r>
    </w:p>
    <w:p w14:paraId="01EA7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区民政局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高度重视政务公开工作，紧扣全年政务公开工作要点，健全完善工作体制机制，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  <w:t>按照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“主要负责人亲自抓、分管负责人具体抓”的工作要求，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严格把关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，确保发布的各类信息符合《中华人民共和国政府信息公开条例》和相关法律法规的规定，保证信息和发布数据的合法性、及时性和有效性。</w:t>
      </w:r>
    </w:p>
    <w:p w14:paraId="0311F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（四）政府信息公开平台建设情况</w:t>
      </w:r>
    </w:p>
    <w:p w14:paraId="764A2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对我局政府信息公开平台栏目进行优化调整，提升主动公开工作实效。</w:t>
      </w:r>
    </w:p>
    <w:p w14:paraId="0879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（五）监督保障工作情况</w:t>
      </w:r>
    </w:p>
    <w:p w14:paraId="24306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 我局对各业务科室进行了相关培训，</w:t>
      </w:r>
      <w:r>
        <w:rPr>
          <w:rFonts w:hint="eastAsia" w:ascii="方正仿宋_GB2312" w:hAnsi="方正仿宋_GB2312" w:eastAsia="方正仿宋_GB2312" w:cs="方正仿宋_GB2312"/>
          <w:sz w:val="32"/>
          <w:szCs w:val="40"/>
        </w:rPr>
        <w:t>传达学习相关政策和要求，提升工作人员的业务能力和素质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。</w:t>
      </w:r>
    </w:p>
    <w:p w14:paraId="7A6282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5"/>
        <w:gridCol w:w="2225"/>
        <w:gridCol w:w="2226"/>
        <w:gridCol w:w="2226"/>
      </w:tblGrid>
      <w:tr w14:paraId="7FC7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DBCBF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4AC8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8A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07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7E3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73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45DF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3A2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46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E65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08F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D43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19C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44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79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4C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color w:val="333333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3A4D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01A0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186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DF5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DD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5D4A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2A2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D4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E33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1E77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224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07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C6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E1F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5A0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7B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71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03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2D7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926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77E9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16B2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51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3D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3CCA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90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A85E6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3DCB82B">
      <w:pPr>
        <w:keepNext w:val="0"/>
        <w:keepLines w:val="0"/>
        <w:widowControl/>
        <w:suppressLineNumbers w:val="0"/>
        <w:jc w:val="left"/>
      </w:pPr>
    </w:p>
    <w:p w14:paraId="7EDD4F3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6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1"/>
        <w:gridCol w:w="845"/>
        <w:gridCol w:w="3009"/>
        <w:gridCol w:w="628"/>
        <w:gridCol w:w="628"/>
        <w:gridCol w:w="628"/>
        <w:gridCol w:w="628"/>
        <w:gridCol w:w="628"/>
        <w:gridCol w:w="635"/>
        <w:gridCol w:w="631"/>
      </w:tblGrid>
      <w:tr w14:paraId="28B12D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31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D1A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6FCD78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0D1F2D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A5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DB6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3E2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7072FA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9613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ABDCF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915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71BC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76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061DB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17A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210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71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10F149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1FDB8D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71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E6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885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3C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3A3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11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6EF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444A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1E2237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78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0F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B24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DE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2F77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AB3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2FB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C18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499D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A7B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720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CC3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F7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675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025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1658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BF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535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6030E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2040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D89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6B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386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60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DA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6DF0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66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108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673F8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BFE6A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559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0201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DA7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282C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BF91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AF6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11D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509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5BEC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36F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CCBBA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AA383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5B39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74AF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5DD9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D32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E9A5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3030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FC9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B515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A432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351A7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F1968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E5E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EC3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D9963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32A5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734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96C7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C2B8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3CF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688C4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D56F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4A830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28FE3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769B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AFE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5E4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5A22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3F6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818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7C2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0EC2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0517E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B12D4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91D4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2497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A927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7AE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D3B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E6DC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4366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159C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AC888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C0939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6E7B33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06B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0F1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F1F9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C6B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F933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D153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383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E65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F898B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A8A7B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9B1BA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D6F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6FBF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F95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5A1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6A5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100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196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BAA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B0B28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875FA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D71098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31C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4DC7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A10B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F76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B0C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2F8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94E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7C31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E819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E280C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0683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EDF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DB4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157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ED17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E1A0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B96F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A60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2E94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2ABCC5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C2E53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4A346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3110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E9CB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59F8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722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386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6A0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AD6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857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DEF5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C1609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69E11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B20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469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03C5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01651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048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4DD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624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A04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DD97F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8730E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787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DEE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D647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CD4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131A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B7FB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E42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9F65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0B62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13DF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46730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CACFB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3E6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35EA6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50D2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38C9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A15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D80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8CD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5761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C3614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2B915E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8E5D2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3C8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037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24E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AFD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49E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80C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68B2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ABD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931E2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B2993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74430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FB40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413CB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5B81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B9A5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79235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820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AEF9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35BC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5270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DADBB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2F5B8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143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4BB2B3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DDBF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65F6F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612F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7142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7B644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2783B2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C543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3DA6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C37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350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EBD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29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3A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61D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83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2D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1C1D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E5F5A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497276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00A8F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37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C5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0E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2EB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93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E2B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50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9F8F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BF9E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5A08C7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17572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CB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BE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47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49B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2C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9E31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F8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8E8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C5BB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4580E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56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1717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87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88A3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A8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D67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BA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8E0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546FF3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BC7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4A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2B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53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F82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BE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712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A7C391A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29D55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6065C90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597"/>
        <w:gridCol w:w="597"/>
        <w:gridCol w:w="598"/>
        <w:gridCol w:w="607"/>
        <w:gridCol w:w="598"/>
        <w:gridCol w:w="598"/>
        <w:gridCol w:w="600"/>
        <w:gridCol w:w="600"/>
        <w:gridCol w:w="605"/>
        <w:gridCol w:w="600"/>
        <w:gridCol w:w="600"/>
        <w:gridCol w:w="600"/>
        <w:gridCol w:w="600"/>
        <w:gridCol w:w="605"/>
      </w:tblGrid>
      <w:tr w14:paraId="3212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8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0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B3D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76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0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D7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1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0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3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C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11F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CDB3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65A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71F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697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2522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A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9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7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E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F6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6D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B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C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0B3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C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47D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2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E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4AF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A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6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A0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5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B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D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8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9E4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2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67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58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D8CB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DF9965E">
      <w:pPr>
        <w:keepNext w:val="0"/>
        <w:keepLines w:val="0"/>
        <w:widowControl/>
        <w:suppressLineNumbers w:val="0"/>
        <w:jc w:val="left"/>
      </w:pPr>
    </w:p>
    <w:p w14:paraId="78CBC59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7A4C8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目前，公开形式较为单一，多采用文字形式。下一步，区民政局将采取多元化形式进行信息公开。</w:t>
      </w:r>
    </w:p>
    <w:p w14:paraId="73D22F7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0EF0A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无</w:t>
      </w:r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4B21A7-E7C3-4E19-91C5-80BE981FDC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1BB3F0-BCCC-41D9-BC99-9077EE7F35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EFCCBD6-4601-493A-96B0-F0ABF2354DF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0477BDB-3F6A-493F-8046-40A4976D6CF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8CDCEC4-0EDF-4CD7-AE81-1803B93A96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5D0D">
    <w:pPr>
      <w:pStyle w:val="3"/>
      <w:framePr w:wrap="around" w:vAnchor="text" w:hAnchor="margin" w:xAlign="center" w:yAlign="top"/>
    </w:pPr>
    <w:r>
      <w:fldChar w:fldCharType="begin"/>
    </w:r>
    <w:r>
      <w:instrText xml:space="preserve"> PAGE  </w:instrText>
    </w:r>
    <w:r>
      <w:fldChar w:fldCharType="separate"/>
    </w:r>
    <w:r>
      <w:t>9</w:t>
    </w:r>
    <w:r>
      <w:fldChar w:fldCharType="end"/>
    </w:r>
  </w:p>
  <w:p w14:paraId="3919985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Nzc4M2MwMGIzMWIxNWJiYmYwZTg2ODU1MTJhNDMifQ=="/>
  </w:docVars>
  <w:rsids>
    <w:rsidRoot w:val="6CEE610A"/>
    <w:rsid w:val="002624A5"/>
    <w:rsid w:val="003215FB"/>
    <w:rsid w:val="004C0763"/>
    <w:rsid w:val="006A74A8"/>
    <w:rsid w:val="007275B5"/>
    <w:rsid w:val="008914CE"/>
    <w:rsid w:val="00A62708"/>
    <w:rsid w:val="00B14BF5"/>
    <w:rsid w:val="00B83A99"/>
    <w:rsid w:val="00C250A9"/>
    <w:rsid w:val="01866A1D"/>
    <w:rsid w:val="02BA5D3C"/>
    <w:rsid w:val="03E72B61"/>
    <w:rsid w:val="05F86738"/>
    <w:rsid w:val="06F669D2"/>
    <w:rsid w:val="08E04023"/>
    <w:rsid w:val="0B7A3509"/>
    <w:rsid w:val="0C884236"/>
    <w:rsid w:val="0CA5032E"/>
    <w:rsid w:val="10185C60"/>
    <w:rsid w:val="12D825D7"/>
    <w:rsid w:val="14321BD6"/>
    <w:rsid w:val="15045B1A"/>
    <w:rsid w:val="1C6B5857"/>
    <w:rsid w:val="1CA870E3"/>
    <w:rsid w:val="21B620AE"/>
    <w:rsid w:val="231A548F"/>
    <w:rsid w:val="236E24FF"/>
    <w:rsid w:val="23815981"/>
    <w:rsid w:val="25BD5A2E"/>
    <w:rsid w:val="29324A61"/>
    <w:rsid w:val="2D4C14EE"/>
    <w:rsid w:val="2E3F0480"/>
    <w:rsid w:val="2E9E5F76"/>
    <w:rsid w:val="2F1F6A6B"/>
    <w:rsid w:val="311026AD"/>
    <w:rsid w:val="314615DF"/>
    <w:rsid w:val="32AA3C77"/>
    <w:rsid w:val="35F46847"/>
    <w:rsid w:val="36E50CEC"/>
    <w:rsid w:val="38737A88"/>
    <w:rsid w:val="39981112"/>
    <w:rsid w:val="39B40390"/>
    <w:rsid w:val="3EFE516D"/>
    <w:rsid w:val="408B5D28"/>
    <w:rsid w:val="410D3149"/>
    <w:rsid w:val="418D49D4"/>
    <w:rsid w:val="439D57A9"/>
    <w:rsid w:val="44383B83"/>
    <w:rsid w:val="469A222C"/>
    <w:rsid w:val="46ED3175"/>
    <w:rsid w:val="4AA0764F"/>
    <w:rsid w:val="4DC441C3"/>
    <w:rsid w:val="4F12317E"/>
    <w:rsid w:val="4F765CDC"/>
    <w:rsid w:val="50823A88"/>
    <w:rsid w:val="5264494A"/>
    <w:rsid w:val="52DC07C1"/>
    <w:rsid w:val="54D3FC9A"/>
    <w:rsid w:val="553C395C"/>
    <w:rsid w:val="584B52AF"/>
    <w:rsid w:val="593A6404"/>
    <w:rsid w:val="595C7233"/>
    <w:rsid w:val="5A4237C2"/>
    <w:rsid w:val="5A990FCD"/>
    <w:rsid w:val="5BC621D1"/>
    <w:rsid w:val="5C2E1802"/>
    <w:rsid w:val="5F596B76"/>
    <w:rsid w:val="5F7A47F3"/>
    <w:rsid w:val="5F975970"/>
    <w:rsid w:val="5FA132E6"/>
    <w:rsid w:val="5FC0622D"/>
    <w:rsid w:val="619C5302"/>
    <w:rsid w:val="6239411F"/>
    <w:rsid w:val="62D05E28"/>
    <w:rsid w:val="632F15BF"/>
    <w:rsid w:val="68D518C5"/>
    <w:rsid w:val="699D569A"/>
    <w:rsid w:val="69B44916"/>
    <w:rsid w:val="69FF2173"/>
    <w:rsid w:val="6CEE610A"/>
    <w:rsid w:val="71551BD5"/>
    <w:rsid w:val="73435849"/>
    <w:rsid w:val="73621A98"/>
    <w:rsid w:val="74B20FFD"/>
    <w:rsid w:val="754B05C9"/>
    <w:rsid w:val="76C844F0"/>
    <w:rsid w:val="7711030E"/>
    <w:rsid w:val="79C93160"/>
    <w:rsid w:val="7CEC1640"/>
    <w:rsid w:val="7D5B15EB"/>
    <w:rsid w:val="7D7B247E"/>
    <w:rsid w:val="7FD20901"/>
    <w:rsid w:val="7F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Hyperlink"/>
    <w:basedOn w:val="7"/>
    <w:qFormat/>
    <w:uiPriority w:val="0"/>
    <w:rPr>
      <w:color w:val="0000FF"/>
      <w:u w:val="none"/>
    </w:rPr>
  </w:style>
  <w:style w:type="character" w:customStyle="1" w:styleId="11">
    <w:name w:val="ym-gl"/>
    <w:basedOn w:val="7"/>
    <w:qFormat/>
    <w:uiPriority w:val="0"/>
  </w:style>
  <w:style w:type="character" w:customStyle="1" w:styleId="12">
    <w:name w:val="bds_more4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3">
    <w:name w:val="bds_more5"/>
    <w:basedOn w:val="7"/>
    <w:qFormat/>
    <w:uiPriority w:val="0"/>
  </w:style>
  <w:style w:type="character" w:customStyle="1" w:styleId="14">
    <w:name w:val="bds_more6"/>
    <w:basedOn w:val="7"/>
    <w:qFormat/>
    <w:uiPriority w:val="0"/>
  </w:style>
  <w:style w:type="character" w:customStyle="1" w:styleId="15">
    <w:name w:val="bds_nopic"/>
    <w:basedOn w:val="7"/>
    <w:qFormat/>
    <w:uiPriority w:val="0"/>
  </w:style>
  <w:style w:type="character" w:customStyle="1" w:styleId="16">
    <w:name w:val="bds_nopic1"/>
    <w:basedOn w:val="7"/>
    <w:qFormat/>
    <w:uiPriority w:val="0"/>
  </w:style>
  <w:style w:type="character" w:customStyle="1" w:styleId="17">
    <w:name w:val="bds_nopic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6677225f-c3f5-4aa8-8f13-eca115f15b0c</errorID>
      <errorWord>我局</errorWord>
      <group>L1_AI</group>
      <groupName>深度校对</groupName>
      <ability>L2_AI_Word</ability>
      <abilityName>字词纠错</abilityName>
      <candidateList>
        <item>本局</item>
      </candidateList>
      <explain/>
      <paraID>57A1084E</paraID>
      <start>50</start>
      <end>52</end>
      <status>unmodified</status>
      <modifiedWord/>
      <trackRevisions>false</trackRevisions>
    </reviewItem>
    <reviewItem>
      <errorID>10b2a07d-6c1f-4ce2-bc2d-a70f76ec0352</errorID>
      <errorWord>区</errorWord>
      <group>L1_AI</group>
      <groupName>深度校对</groupName>
      <ability>L2_AI_Punc</ability>
      <abilityName>标点纠错</abilityName>
      <candidateList>
        <item>，区</item>
      </candidateList>
      <explain/>
      <paraID>78D724EF</paraID>
      <start>5</start>
      <end>6</end>
      <status>unmodified</status>
      <modifiedWord/>
      <trackRevisions>false</trackRevisions>
    </reviewItem>
    <reviewItem>
      <errorID>f543d339-1788-4fef-80c2-4f9ff9a0b5f8</errorID>
      <errorWord>我局</errorWord>
      <group>L1_AI</group>
      <groupName>深度校对</groupName>
      <ability>L2_AI_Word</ability>
      <abilityName>字词纠错</abilityName>
      <candidateList>
        <item>本局</item>
      </candidateList>
      <explain/>
      <paraID>764A2180</paraID>
      <start>1</start>
      <end>3</end>
      <status>unmodified</status>
      <modifiedWord/>
      <trackRevisions>false</trackRevisions>
    </reviewItem>
    <reviewItem>
      <errorID>244d7747-e409-49bd-8589-437f310eae21</errorID>
      <errorWord> 我局</errorWord>
      <group>L1_AI</group>
      <groupName>深度校对</groupName>
      <ability>L2_AI_Word</ability>
      <abilityName>字词纠错</abilityName>
      <candidateList>
        <item>本局</item>
      </candidateList>
      <explain/>
      <paraID>243069D2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de712f9-38ca-44f6-9483-7b9643945d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707</Words>
  <Characters>720</Characters>
  <Lines>30</Lines>
  <Paragraphs>8</Paragraphs>
  <TotalTime>318</TotalTime>
  <ScaleCrop>false</ScaleCrop>
  <LinksUpToDate>false</LinksUpToDate>
  <CharactersWithSpaces>721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2019-12-18T14:25:00Z</dcterms:created>
  <dc:creator>yyyy</dc:creator>
  <cp:lastModifiedBy>杨骏</cp:lastModifiedBy>
  <cp:lastPrinted>2026-01-12T01:06:18Z</cp:lastPrinted>
  <dcterms:modified xsi:type="dcterms:W3CDTF">2026-01-12T02:39:00Z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9124A6231709436D959A07715A6FD2F7_13</vt:lpwstr>
  </property>
  <property fmtid="{D5CDD505-2E9C-101B-9397-08002B2CF9AE}" pid="4" name="KSOTemplateDocerSaveRecord">
    <vt:lpwstr>eyJoZGlkIjoiZTFiZWJiZWVkNGQ1N2ZiZGU5Mjk2NGUwN2I2ODU2YmMiLCJ1c2VySWQiOiIxNDM0OTIwMjk3In0=</vt:lpwstr>
  </property>
</Properties>
</file>