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976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长轩岭街2025年度政府信息公开</w:t>
      </w:r>
    </w:p>
    <w:p w14:paraId="3F3BC11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工作年度报告</w:t>
      </w:r>
    </w:p>
    <w:p w14:paraId="04CBEAB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6654D9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 w14:paraId="55CB53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2025年，长轩岭街坚持以习近平新时代中国特色社会主义思想为指导，深入学习贯彻党的二十大和二十届历次全会精神，严格落实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持续完善政府信息公开平台建设，实现制度化管理，有效提升了政府信息公开工作水平和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透明度，切实保障公众知情权，推动政务公开工作取得新成效。</w:t>
      </w:r>
    </w:p>
    <w:p w14:paraId="77979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）政府信息主动公开情况</w:t>
      </w:r>
    </w:p>
    <w:p w14:paraId="66B88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利用政府信息公开平台主动公开政府信息18条，包括机构简介1条，领导简介1条，内设机构1条，财政预决算12条，行政执法工作3条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6FDE7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依托微信公众号“至美长轩岭”打造政务宣传主阵地，全年发布政治理论、基层党建、民生健康、产业发展、招商引资、安全生产等领域信息117条，向湖北日报、长江日报等省市级主流媒体供稿52篇并被采用，有效拓宽了街道工作宣传覆盖面和影响力。</w:t>
      </w:r>
    </w:p>
    <w:p w14:paraId="62C6F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通过发放专题宣传册，系统开展防火、防汛等安全知识普及；在33个村（社区）公告栏常态化张贴惠农补贴、医保政策等民生信息，以及农村集体“三资”管理、村级项目建设等群众高度关注的重点事项，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实现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政务信息直达基层。</w:t>
      </w:r>
    </w:p>
    <w:p w14:paraId="2B818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（二）政府信息依申请公开情况</w:t>
      </w:r>
    </w:p>
    <w:p w14:paraId="5C8E1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2025年，未收到政府信息公开申请。</w:t>
      </w:r>
    </w:p>
    <w:p w14:paraId="37E72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政府信息管理情况</w:t>
      </w:r>
    </w:p>
    <w:p w14:paraId="606FF7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深入实行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“主要领导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抓、分管领导具体抓、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业务科室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协调办理”的领导体制和工作机制，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严格执行“谁公开、谁审查、谁负责”的规定，确保法定公开事项公开到位。</w:t>
      </w:r>
    </w:p>
    <w:p w14:paraId="0C85A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政府信息公开平台建设情况</w:t>
      </w:r>
    </w:p>
    <w:p w14:paraId="23719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进一步加强微信公众号“至美长轩岭”建设，加大信息收集、文稿审核力度，不断提升信息实效性，持续优化信息质量。</w:t>
      </w:r>
    </w:p>
    <w:p w14:paraId="18F8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定期关注黄陂区人民政府网站平台，及时、准确更新街道政府信息公开制度、公开指南等内容，提升公众查询政府信息便捷度。</w:t>
      </w:r>
    </w:p>
    <w:p w14:paraId="639CA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监督保障情况</w:t>
      </w:r>
    </w:p>
    <w:p w14:paraId="0D4FC18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持续深化政府信息公开规范化建设，常态化开展政府信息公开事项 “回头看”，全面保障了政府信息公开的准确性、合规性和安全性。</w:t>
      </w:r>
    </w:p>
    <w:p w14:paraId="31884FA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7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5"/>
        <w:gridCol w:w="2225"/>
        <w:gridCol w:w="2226"/>
        <w:gridCol w:w="2226"/>
      </w:tblGrid>
      <w:tr w14:paraId="6D23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FB7D1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3E20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0F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E8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9C98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D1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2391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06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41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716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4A90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4A0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6A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FE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F22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319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24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5FF0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58E10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62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B2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3718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B4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1F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Calibri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67B8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88DB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2782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63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4C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43A2C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CD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5A2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</w:tr>
      <w:tr w14:paraId="261A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F6E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36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E3F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D507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26AF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225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5EC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5B80D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9FF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6393D7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B48EAA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p w14:paraId="68AC11B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2025年，我街未收到政府信息依申请公开事项。</w:t>
      </w:r>
    </w:p>
    <w:tbl>
      <w:tblPr>
        <w:tblStyle w:val="7"/>
        <w:tblW w:w="497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5"/>
        <w:gridCol w:w="840"/>
        <w:gridCol w:w="2992"/>
        <w:gridCol w:w="623"/>
        <w:gridCol w:w="623"/>
        <w:gridCol w:w="623"/>
        <w:gridCol w:w="623"/>
        <w:gridCol w:w="623"/>
        <w:gridCol w:w="635"/>
        <w:gridCol w:w="632"/>
      </w:tblGrid>
      <w:tr w14:paraId="1B0A2F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CF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2461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89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1ACBF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C76B2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6E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14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352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A30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160D1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8BD61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B82EB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0D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26676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9A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4E02E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B8A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FC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40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352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9CBD96A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7E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2E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AFC7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2E0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DA91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01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90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36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420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F9B7F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AE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AAD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4CD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1DB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52A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DA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CE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93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FA56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780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92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169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E8E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F5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DC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AB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70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3E1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71D8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69784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F9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93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5D20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4ED2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F4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B73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C06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B5F1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01F0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65C5AA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E89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0861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42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1B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EAF3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C3D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09B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989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C5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3E18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E3CE99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461E962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6A99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BD34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CAF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FB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0EC6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E42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77D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6E5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9C03A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2433B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1053F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C4E4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64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D5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3EA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76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1585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5C9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691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EFF49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65DDF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D4B20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6E07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E81B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75C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03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1978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255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3F62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01F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BE7F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105BD8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73556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A879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6747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62C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58B7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DAB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44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0DE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548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BE9A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6A498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3138F68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76DD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DCC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E03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7DA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0A76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6BC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B804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47C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A7548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CB8528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0A93DD5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A665F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13D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8E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955B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25B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59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99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3CC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89CF4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7E61A8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D1615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7A1F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ADD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2CE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1A0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131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3F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575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2F5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7F891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B064EB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ED8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6D59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854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56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366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3C1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3C5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56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B01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F032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F38F91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654022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EA22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9CA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1F0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DDC8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713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57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FCA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EDE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A25C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0A1E6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A42BF6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40D2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3B7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B39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C1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988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0B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1DE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120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9A8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3E5733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E43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5277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7CA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1CB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27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0F9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F5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760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451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3071C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1375A15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1BB652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C294A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E18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F758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9E83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7AE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F7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19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26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07370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802E81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B62DCC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F478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A90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3D9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018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3E8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A0AF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9C7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0A7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A76F2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F4DE05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0E7680E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359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3E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D4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35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3D2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D24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F7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06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B3C24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E0C34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658FD0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E84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C6D2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78A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112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C36CC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E89C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3E14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4A7C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5DF5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EAC53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A03F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68D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304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C12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FF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5BA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D40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B05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823B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FAB09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5E8718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E1E8ECB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B5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C57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F26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A7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B0C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CF5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99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9E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7162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68239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698564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85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819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F04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AA1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00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1D3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4D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C9F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B2634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4088F2F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346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588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E60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1A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04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DC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4AE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F45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E2492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8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D2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27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3DC9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EF1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EF9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60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08C7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29C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50A023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 w14:paraId="26598EA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2025年，我街没有行政复议、行政诉讼公开信息。</w:t>
      </w:r>
    </w:p>
    <w:p w14:paraId="7867ACA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97"/>
        <w:gridCol w:w="597"/>
        <w:gridCol w:w="598"/>
        <w:gridCol w:w="607"/>
        <w:gridCol w:w="598"/>
        <w:gridCol w:w="598"/>
        <w:gridCol w:w="600"/>
        <w:gridCol w:w="600"/>
        <w:gridCol w:w="605"/>
        <w:gridCol w:w="600"/>
        <w:gridCol w:w="600"/>
        <w:gridCol w:w="600"/>
        <w:gridCol w:w="600"/>
        <w:gridCol w:w="605"/>
      </w:tblGrid>
      <w:tr w14:paraId="7078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D58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F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0EDA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1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0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92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6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7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9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D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6D17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2D854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9DA44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DDE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A1C59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6F3D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6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B6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5D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0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1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E1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FC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66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D2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7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95B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38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E3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E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A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4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E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9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6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4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805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3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B7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F7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E2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2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7E4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60D27E7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08B1F8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（一）2024年工作中存在的主要问题和改进措施</w:t>
      </w:r>
    </w:p>
    <w:p w14:paraId="7F5E622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1.存在问题。信息内容质量管控标准有待提升，存在“错别字、表述不规范”等问题。</w:t>
      </w:r>
    </w:p>
    <w:p w14:paraId="767F55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40"/>
          <w:lang w:val="en-US" w:eastAsia="zh-CN" w:bidi="ar-SA"/>
          <w14:textFill>
            <w14:solidFill>
              <w14:schemeClr w14:val="tx1"/>
            </w14:solidFill>
          </w14:textFill>
        </w:rPr>
        <w:t>2.改进措施。充实公开信息内容审核人员力量，严格文字表述审核把关，全面优化信息质量。</w:t>
      </w:r>
    </w:p>
    <w:p w14:paraId="2E50E11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/>
        <w:jc w:val="both"/>
        <w:textAlignment w:val="auto"/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（二）2025年工作存在问题及改进措施</w:t>
      </w:r>
    </w:p>
    <w:p w14:paraId="0C2E67A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1.存在问题。公开内容事项不够全面。</w:t>
      </w:r>
    </w:p>
    <w:p w14:paraId="2B83402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2.改进措施。组织开展专题培训，系统学习《中华人民共和国政府信息公开条例》等文件规定，提高工作人员政务公开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业务水平，确保政府信息公开的系统性、全面性。</w:t>
      </w:r>
    </w:p>
    <w:p w14:paraId="736CD42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59FE5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无。</w:t>
      </w:r>
    </w:p>
    <w:p w14:paraId="09B8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7981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长轩岭街道办事处</w:t>
      </w:r>
    </w:p>
    <w:p w14:paraId="60A7F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2026年1月14日</w:t>
      </w:r>
    </w:p>
    <w:sectPr>
      <w:foot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78DDC6-FCAA-4DDD-9104-7CA5102DD2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7DAFCC4-5DC3-4033-9CB7-A8481C7590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76AEAFA-60E3-4BD3-81C5-532BF4DE55E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CBC61BD-FA6D-44ED-98B2-46E8CC0CB28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E2B3F18-3A44-451D-9444-A236160E2E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C7113">
    <w:pPr>
      <w:pStyle w:val="3"/>
      <w:framePr w:wrap="around" w:vAnchor="text" w:hAnchor="margin" w:xAlign="center" w:yAlign="top"/>
    </w:pPr>
    <w:r>
      <w:fldChar w:fldCharType="begin"/>
    </w:r>
    <w:r>
      <w:instrText xml:space="preserve"> PAGE  </w:instrText>
    </w:r>
    <w:r>
      <w:fldChar w:fldCharType="separate"/>
    </w:r>
    <w:r>
      <w:t>9</w:t>
    </w:r>
    <w:r>
      <w:fldChar w:fldCharType="end"/>
    </w:r>
  </w:p>
  <w:p w14:paraId="1063140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MGE2ZTNhZmEwNGQyMGI5NzdhYTMzZmNiNjFhODYifQ=="/>
  </w:docVars>
  <w:rsids>
    <w:rsidRoot w:val="6CEE610A"/>
    <w:rsid w:val="002624A5"/>
    <w:rsid w:val="003215FB"/>
    <w:rsid w:val="004C0763"/>
    <w:rsid w:val="006A74A8"/>
    <w:rsid w:val="007275B5"/>
    <w:rsid w:val="008914CE"/>
    <w:rsid w:val="00A62708"/>
    <w:rsid w:val="00B14BF5"/>
    <w:rsid w:val="00B83A99"/>
    <w:rsid w:val="00C250A9"/>
    <w:rsid w:val="00D26D9F"/>
    <w:rsid w:val="0159126E"/>
    <w:rsid w:val="01866A1D"/>
    <w:rsid w:val="02BA5D3C"/>
    <w:rsid w:val="034F46D6"/>
    <w:rsid w:val="03E72B61"/>
    <w:rsid w:val="05F86738"/>
    <w:rsid w:val="06F669D2"/>
    <w:rsid w:val="08E04023"/>
    <w:rsid w:val="09E2399B"/>
    <w:rsid w:val="0B7A3509"/>
    <w:rsid w:val="0CA5032E"/>
    <w:rsid w:val="0ED32660"/>
    <w:rsid w:val="10185C60"/>
    <w:rsid w:val="10530AC2"/>
    <w:rsid w:val="10E072B6"/>
    <w:rsid w:val="10F36FE9"/>
    <w:rsid w:val="12D825D7"/>
    <w:rsid w:val="13AE5449"/>
    <w:rsid w:val="140E413A"/>
    <w:rsid w:val="14321BD6"/>
    <w:rsid w:val="14A423A8"/>
    <w:rsid w:val="15045B1A"/>
    <w:rsid w:val="174B761A"/>
    <w:rsid w:val="1C6B5857"/>
    <w:rsid w:val="21B620AE"/>
    <w:rsid w:val="231A548F"/>
    <w:rsid w:val="236E24FF"/>
    <w:rsid w:val="23815981"/>
    <w:rsid w:val="25BD5A2E"/>
    <w:rsid w:val="26121868"/>
    <w:rsid w:val="27675BE3"/>
    <w:rsid w:val="29324A61"/>
    <w:rsid w:val="2E3F0480"/>
    <w:rsid w:val="2E953036"/>
    <w:rsid w:val="2E9E5F76"/>
    <w:rsid w:val="2F1F6A6B"/>
    <w:rsid w:val="311026AD"/>
    <w:rsid w:val="31434FCB"/>
    <w:rsid w:val="314615DF"/>
    <w:rsid w:val="32AA3C77"/>
    <w:rsid w:val="33602CBB"/>
    <w:rsid w:val="34607C42"/>
    <w:rsid w:val="34FF38FF"/>
    <w:rsid w:val="35F46847"/>
    <w:rsid w:val="363B0967"/>
    <w:rsid w:val="36835E6A"/>
    <w:rsid w:val="38737A88"/>
    <w:rsid w:val="39981112"/>
    <w:rsid w:val="39B40390"/>
    <w:rsid w:val="3A665DCB"/>
    <w:rsid w:val="3A851C08"/>
    <w:rsid w:val="3B441311"/>
    <w:rsid w:val="3ED70A3A"/>
    <w:rsid w:val="3EFE516D"/>
    <w:rsid w:val="3FF34060"/>
    <w:rsid w:val="408B5D28"/>
    <w:rsid w:val="410D3149"/>
    <w:rsid w:val="41123E0D"/>
    <w:rsid w:val="418D49D4"/>
    <w:rsid w:val="42470409"/>
    <w:rsid w:val="439D57A9"/>
    <w:rsid w:val="44383B83"/>
    <w:rsid w:val="46517D32"/>
    <w:rsid w:val="469A222C"/>
    <w:rsid w:val="46A54D20"/>
    <w:rsid w:val="46D149CF"/>
    <w:rsid w:val="46ED3175"/>
    <w:rsid w:val="47863A0C"/>
    <w:rsid w:val="4AA0764F"/>
    <w:rsid w:val="4DC441C3"/>
    <w:rsid w:val="4EF60204"/>
    <w:rsid w:val="4F12317E"/>
    <w:rsid w:val="4F765CDC"/>
    <w:rsid w:val="50823A88"/>
    <w:rsid w:val="5264494A"/>
    <w:rsid w:val="52DC07C1"/>
    <w:rsid w:val="52F010EE"/>
    <w:rsid w:val="553C395C"/>
    <w:rsid w:val="57A06424"/>
    <w:rsid w:val="584B52AF"/>
    <w:rsid w:val="593A6404"/>
    <w:rsid w:val="595C7233"/>
    <w:rsid w:val="5A4237C2"/>
    <w:rsid w:val="5A7F3106"/>
    <w:rsid w:val="5A990FCD"/>
    <w:rsid w:val="5BC621D1"/>
    <w:rsid w:val="5C2E1802"/>
    <w:rsid w:val="5F596B76"/>
    <w:rsid w:val="5F7206A6"/>
    <w:rsid w:val="5F7A47F3"/>
    <w:rsid w:val="5F975970"/>
    <w:rsid w:val="5FA132E6"/>
    <w:rsid w:val="5FC0622D"/>
    <w:rsid w:val="5FFF294C"/>
    <w:rsid w:val="6021427D"/>
    <w:rsid w:val="6239411F"/>
    <w:rsid w:val="62D05E28"/>
    <w:rsid w:val="659375C8"/>
    <w:rsid w:val="68761F8B"/>
    <w:rsid w:val="68D518C5"/>
    <w:rsid w:val="692D388F"/>
    <w:rsid w:val="69570CF6"/>
    <w:rsid w:val="699D569A"/>
    <w:rsid w:val="69B44916"/>
    <w:rsid w:val="69FF2173"/>
    <w:rsid w:val="6A274783"/>
    <w:rsid w:val="6CEE610A"/>
    <w:rsid w:val="71551BD5"/>
    <w:rsid w:val="72AA7CFF"/>
    <w:rsid w:val="73435849"/>
    <w:rsid w:val="73621A98"/>
    <w:rsid w:val="737379F2"/>
    <w:rsid w:val="74A1611F"/>
    <w:rsid w:val="75451C76"/>
    <w:rsid w:val="754B05C9"/>
    <w:rsid w:val="76937428"/>
    <w:rsid w:val="76C844F0"/>
    <w:rsid w:val="7711030E"/>
    <w:rsid w:val="778576B9"/>
    <w:rsid w:val="79C93160"/>
    <w:rsid w:val="79D659A9"/>
    <w:rsid w:val="7CEC1640"/>
    <w:rsid w:val="7D5B15EB"/>
    <w:rsid w:val="7D7B247E"/>
    <w:rsid w:val="7FD20901"/>
    <w:rsid w:val="7FF3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color w:val="800080"/>
      <w:u w:val="none"/>
    </w:rPr>
  </w:style>
  <w:style w:type="character" w:styleId="11">
    <w:name w:val="Hyperlink"/>
    <w:basedOn w:val="8"/>
    <w:autoRedefine/>
    <w:qFormat/>
    <w:uiPriority w:val="0"/>
    <w:rPr>
      <w:color w:val="0000FF"/>
      <w:u w:val="none"/>
    </w:rPr>
  </w:style>
  <w:style w:type="character" w:customStyle="1" w:styleId="12">
    <w:name w:val="ym-gl"/>
    <w:basedOn w:val="8"/>
    <w:autoRedefine/>
    <w:qFormat/>
    <w:uiPriority w:val="0"/>
  </w:style>
  <w:style w:type="character" w:customStyle="1" w:styleId="13">
    <w:name w:val="bds_more4"/>
    <w:basedOn w:val="8"/>
    <w:autoRedefine/>
    <w:qFormat/>
    <w:uiPriority w:val="0"/>
    <w:rPr>
      <w:rFonts w:hint="eastAsia" w:ascii="宋体" w:hAnsi="宋体" w:eastAsia="宋体" w:cs="宋体"/>
    </w:rPr>
  </w:style>
  <w:style w:type="character" w:customStyle="1" w:styleId="14">
    <w:name w:val="bds_more5"/>
    <w:basedOn w:val="8"/>
    <w:autoRedefine/>
    <w:qFormat/>
    <w:uiPriority w:val="0"/>
  </w:style>
  <w:style w:type="character" w:customStyle="1" w:styleId="15">
    <w:name w:val="bds_more6"/>
    <w:basedOn w:val="8"/>
    <w:autoRedefine/>
    <w:qFormat/>
    <w:uiPriority w:val="0"/>
  </w:style>
  <w:style w:type="character" w:customStyle="1" w:styleId="16">
    <w:name w:val="bds_nopic"/>
    <w:basedOn w:val="8"/>
    <w:autoRedefine/>
    <w:qFormat/>
    <w:uiPriority w:val="0"/>
  </w:style>
  <w:style w:type="character" w:customStyle="1" w:styleId="17">
    <w:name w:val="bds_nopic1"/>
    <w:basedOn w:val="8"/>
    <w:autoRedefine/>
    <w:qFormat/>
    <w:uiPriority w:val="0"/>
  </w:style>
  <w:style w:type="character" w:customStyle="1" w:styleId="18">
    <w:name w:val="bds_nopic2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1645</Words>
  <Characters>1685</Characters>
  <Lines>30</Lines>
  <Paragraphs>8</Paragraphs>
  <TotalTime>1260</TotalTime>
  <ScaleCrop>false</ScaleCrop>
  <LinksUpToDate>false</LinksUpToDate>
  <CharactersWithSpaces>1686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2019-12-18T06:25:00Z</dcterms:created>
  <dc:creator>yyyy</dc:creator>
  <cp:lastModifiedBy>we1less</cp:lastModifiedBy>
  <cp:lastPrinted>2024-01-10T07:25:00Z</cp:lastPrinted>
  <dcterms:modified xsi:type="dcterms:W3CDTF">2026-01-15T01:08:49Z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4B4FF593FE244A66B7F9FF5837AFE6D0</vt:lpwstr>
  </property>
  <property fmtid="{D5CDD505-2E9C-101B-9397-08002B2CF9AE}" pid="4" name="KSOTemplateDocerSaveRecord">
    <vt:lpwstr>eyJoZGlkIjoiMmMyMGE2ZTNhZmEwNGQyMGI5NzdhYTMzZmNiNjFhODYiLCJ1c2VySWQiOiI1MTYzODA5NzcifQ==</vt:lpwstr>
  </property>
</Properties>
</file>