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74599"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附件1</w:t>
      </w:r>
    </w:p>
    <w:p w14:paraId="3128C2E6">
      <w:pPr>
        <w:spacing w:line="410" w:lineRule="auto"/>
        <w:rPr>
          <w:rFonts w:ascii="Arial"/>
          <w:sz w:val="21"/>
        </w:rPr>
      </w:pPr>
    </w:p>
    <w:p w14:paraId="3E0B5877">
      <w:pPr>
        <w:pStyle w:val="2"/>
        <w:spacing w:before="133" w:line="282" w:lineRule="auto"/>
        <w:ind w:left="3490" w:right="955" w:hanging="2530"/>
        <w:rPr>
          <w:sz w:val="41"/>
          <w:szCs w:val="41"/>
        </w:rPr>
      </w:pPr>
      <w:bookmarkStart w:id="0" w:name="_GoBack"/>
      <w:r>
        <w:rPr>
          <w:b/>
          <w:bCs/>
          <w:spacing w:val="-6"/>
          <w:sz w:val="41"/>
          <w:szCs w:val="41"/>
        </w:rPr>
        <w:t>2025年武汉市特色种植业产业链项目</w:t>
      </w:r>
      <w:r>
        <w:rPr>
          <w:spacing w:val="8"/>
          <w:sz w:val="41"/>
          <w:szCs w:val="41"/>
        </w:rPr>
        <w:t xml:space="preserve"> </w:t>
      </w:r>
      <w:r>
        <w:rPr>
          <w:b/>
          <w:bCs/>
          <w:spacing w:val="-10"/>
          <w:sz w:val="41"/>
          <w:szCs w:val="41"/>
        </w:rPr>
        <w:t>实施方案</w:t>
      </w:r>
    </w:p>
    <w:bookmarkEnd w:id="0"/>
    <w:p w14:paraId="20A81571">
      <w:pPr>
        <w:spacing w:line="472" w:lineRule="auto"/>
        <w:rPr>
          <w:rFonts w:ascii="Arial"/>
          <w:sz w:val="21"/>
        </w:rPr>
      </w:pPr>
    </w:p>
    <w:p w14:paraId="3FADF1FA">
      <w:pPr>
        <w:spacing w:before="98" w:line="339" w:lineRule="auto"/>
        <w:ind w:left="304" w:right="167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种植业产业发展水平直接关系到“三农”高质</w:t>
      </w:r>
      <w:r>
        <w:rPr>
          <w:rFonts w:ascii="仿宋" w:hAnsi="仿宋" w:eastAsia="仿宋" w:cs="仿宋"/>
          <w:spacing w:val="5"/>
          <w:sz w:val="30"/>
          <w:szCs w:val="30"/>
        </w:rPr>
        <w:t>量发展进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程。按照“高、新、效、特、均”工作要求，为推动全市种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植业特色产业进一步彰显优势、辐射带动，加快促</w:t>
      </w:r>
      <w:r>
        <w:rPr>
          <w:rFonts w:ascii="仿宋" w:hAnsi="仿宋" w:eastAsia="仿宋" w:cs="仿宋"/>
          <w:spacing w:val="6"/>
          <w:sz w:val="30"/>
          <w:szCs w:val="30"/>
        </w:rPr>
        <w:t>进农民增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收致富，结合我市实际，特制定本实施方案。</w:t>
      </w:r>
    </w:p>
    <w:p w14:paraId="73C03B8E">
      <w:pPr>
        <w:spacing w:before="5" w:line="222" w:lineRule="auto"/>
        <w:ind w:left="95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一、工作目标</w:t>
      </w:r>
    </w:p>
    <w:p w14:paraId="67E15B88">
      <w:pPr>
        <w:spacing w:before="182" w:line="337" w:lineRule="auto"/>
        <w:ind w:left="324" w:right="149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充分发挥我市特色种植业资源优势，实现多要素集聚、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全产业链培育壮大优质稻米产业链、特色蔬菜产业链</w:t>
      </w:r>
      <w:r>
        <w:rPr>
          <w:rFonts w:ascii="仿宋" w:hAnsi="仿宋" w:eastAsia="仿宋" w:cs="仿宋"/>
          <w:spacing w:val="6"/>
          <w:sz w:val="30"/>
          <w:szCs w:val="30"/>
        </w:rPr>
        <w:t>、优质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玉米产业链、休闲草莓产业链等，推动特色种植业产业连片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成带发展，提升种植业发展底板，全面推动我市种植业产业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发展提级、扩能、增效，激活一方经济，带富一</w:t>
      </w:r>
      <w:r>
        <w:rPr>
          <w:rFonts w:ascii="仿宋" w:hAnsi="仿宋" w:eastAsia="仿宋" w:cs="仿宋"/>
          <w:spacing w:val="4"/>
          <w:sz w:val="30"/>
          <w:szCs w:val="30"/>
        </w:rPr>
        <w:t>方百姓。</w:t>
      </w:r>
    </w:p>
    <w:p w14:paraId="7D23581B">
      <w:pPr>
        <w:spacing w:line="222" w:lineRule="auto"/>
        <w:ind w:left="95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二、重点支持区域及奖补标准</w:t>
      </w:r>
    </w:p>
    <w:p w14:paraId="73A34F27">
      <w:pPr>
        <w:spacing w:before="174" w:line="339" w:lineRule="auto"/>
        <w:ind w:left="404" w:right="89" w:firstLine="5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聚焦种植业产业链在种业研发、种植生产、加工增值等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前、中、后端环节，对在2025年期间从事种植业生产经营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并符合奖补要求的各类主体，按照既定标准予以支持补助。</w:t>
      </w:r>
    </w:p>
    <w:p w14:paraId="514D8992">
      <w:pPr>
        <w:spacing w:before="14" w:line="220" w:lineRule="auto"/>
        <w:ind w:left="113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sz w:val="30"/>
          <w:szCs w:val="30"/>
        </w:rPr>
        <w:t>(一)支持种业研发推广，激发前端创新活力</w:t>
      </w:r>
    </w:p>
    <w:p w14:paraId="29D9B5FE">
      <w:pPr>
        <w:pStyle w:val="2"/>
        <w:spacing w:before="177" w:line="340" w:lineRule="auto"/>
        <w:ind w:left="404" w:firstLine="640"/>
        <w:rPr>
          <w:rFonts w:ascii="仿宋" w:hAnsi="仿宋" w:eastAsia="仿宋" w:cs="仿宋"/>
          <w:sz w:val="30"/>
          <w:szCs w:val="30"/>
        </w:rPr>
      </w:pPr>
      <w:r>
        <w:rPr>
          <w:spacing w:val="2"/>
          <w:sz w:val="30"/>
          <w:szCs w:val="30"/>
        </w:rPr>
        <w:t>1.</w:t>
      </w:r>
      <w:r>
        <w:rPr>
          <w:rFonts w:ascii="仿宋" w:hAnsi="仿宋" w:eastAsia="仿宋" w:cs="仿宋"/>
          <w:spacing w:val="2"/>
          <w:sz w:val="30"/>
          <w:szCs w:val="30"/>
        </w:rPr>
        <w:t>支持种业研发。自主研发农作物品种年推广(含出口，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下同)面积达到20万亩，奖励10万元；年推广面积达到50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万亩，奖励30万元；年推广面积达到80万亩</w:t>
      </w:r>
      <w:r>
        <w:rPr>
          <w:rFonts w:ascii="仿宋" w:hAnsi="仿宋" w:eastAsia="仿宋" w:cs="仿宋"/>
          <w:spacing w:val="27"/>
          <w:sz w:val="30"/>
          <w:szCs w:val="30"/>
        </w:rPr>
        <w:t>，奖励60万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元；年推广面积达到120万亩，奖励100万元。</w:t>
      </w:r>
      <w:r>
        <w:rPr>
          <w:rFonts w:ascii="仿宋" w:hAnsi="仿宋" w:eastAsia="仿宋" w:cs="仿宋"/>
          <w:spacing w:val="16"/>
          <w:sz w:val="30"/>
          <w:szCs w:val="30"/>
        </w:rPr>
        <w:t>对获得国家</w:t>
      </w:r>
    </w:p>
    <w:p w14:paraId="5E260BBA">
      <w:pPr>
        <w:spacing w:line="340" w:lineRule="auto"/>
        <w:rPr>
          <w:rFonts w:ascii="仿宋" w:hAnsi="仿宋" w:eastAsia="仿宋" w:cs="仿宋"/>
          <w:sz w:val="30"/>
          <w:szCs w:val="30"/>
        </w:rPr>
        <w:sectPr>
          <w:headerReference r:id="rId5" w:type="default"/>
          <w:footerReference r:id="rId6" w:type="default"/>
          <w:pgSz w:w="11900" w:h="16830"/>
          <w:pgMar w:top="400" w:right="1659" w:bottom="1659" w:left="1785" w:header="0" w:footer="1267" w:gutter="0"/>
          <w:cols w:space="720" w:num="1"/>
        </w:sectPr>
      </w:pPr>
    </w:p>
    <w:p w14:paraId="79D7FB20">
      <w:pPr>
        <w:spacing w:line="244" w:lineRule="auto"/>
        <w:rPr>
          <w:rFonts w:ascii="Arial"/>
          <w:sz w:val="21"/>
        </w:rPr>
      </w:pPr>
    </w:p>
    <w:p w14:paraId="29B221A3">
      <w:pPr>
        <w:spacing w:line="244" w:lineRule="auto"/>
        <w:rPr>
          <w:rFonts w:ascii="Arial"/>
          <w:sz w:val="21"/>
        </w:rPr>
      </w:pPr>
    </w:p>
    <w:p w14:paraId="135943AD">
      <w:pPr>
        <w:spacing w:line="244" w:lineRule="auto"/>
        <w:rPr>
          <w:rFonts w:ascii="Arial"/>
          <w:sz w:val="21"/>
        </w:rPr>
      </w:pPr>
    </w:p>
    <w:p w14:paraId="1E4E4158">
      <w:pPr>
        <w:spacing w:line="245" w:lineRule="auto"/>
        <w:rPr>
          <w:rFonts w:ascii="Arial"/>
          <w:sz w:val="21"/>
        </w:rPr>
      </w:pPr>
    </w:p>
    <w:p w14:paraId="491DF06C">
      <w:pPr>
        <w:spacing w:line="245" w:lineRule="auto"/>
        <w:rPr>
          <w:rFonts w:ascii="Arial"/>
          <w:sz w:val="21"/>
        </w:rPr>
      </w:pPr>
    </w:p>
    <w:p w14:paraId="283136A8">
      <w:pPr>
        <w:spacing w:before="97" w:line="221" w:lineRule="auto"/>
        <w:ind w:left="2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植物新品种保护权证书的品种，每个品种奖励5</w:t>
      </w:r>
      <w:r>
        <w:rPr>
          <w:rFonts w:ascii="仿宋" w:hAnsi="仿宋" w:eastAsia="仿宋" w:cs="仿宋"/>
          <w:spacing w:val="12"/>
          <w:sz w:val="30"/>
          <w:szCs w:val="30"/>
        </w:rPr>
        <w:t>万元。</w:t>
      </w:r>
    </w:p>
    <w:p w14:paraId="4926E329">
      <w:pPr>
        <w:pStyle w:val="2"/>
        <w:spacing w:before="195" w:line="311" w:lineRule="auto"/>
        <w:ind w:left="205" w:right="317" w:firstLine="629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2.</w:t>
      </w:r>
      <w:r>
        <w:rPr>
          <w:rFonts w:ascii="仿宋" w:hAnsi="仿宋" w:eastAsia="仿宋" w:cs="仿宋"/>
          <w:spacing w:val="6"/>
          <w:sz w:val="30"/>
          <w:szCs w:val="30"/>
        </w:rPr>
        <w:t>支持种业平台建设。对在我市开展农作物种子种苗生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产、科研基地建设的种业企业，其种业生产、科研设施、附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属设施以及购置与种业发展直接相关的设施设备，</w:t>
      </w:r>
      <w:r>
        <w:rPr>
          <w:rFonts w:ascii="仿宋" w:hAnsi="仿宋" w:eastAsia="仿宋" w:cs="仿宋"/>
          <w:spacing w:val="7"/>
          <w:sz w:val="30"/>
          <w:szCs w:val="30"/>
        </w:rPr>
        <w:t>实行“以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奖代补”方式扶持，按照项目总投资额的45%给予补贴，单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个项目补贴最高不超过500万元。</w:t>
      </w:r>
    </w:p>
    <w:p w14:paraId="02B8E664">
      <w:pPr>
        <w:pStyle w:val="2"/>
        <w:spacing w:before="235" w:line="300" w:lineRule="auto"/>
        <w:ind w:left="205" w:right="243" w:firstLine="629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3.</w:t>
      </w:r>
      <w:r>
        <w:rPr>
          <w:rFonts w:ascii="仿宋" w:hAnsi="仿宋" w:eastAsia="仿宋" w:cs="仿宋"/>
          <w:spacing w:val="6"/>
          <w:sz w:val="30"/>
          <w:szCs w:val="30"/>
        </w:rPr>
        <w:t>支持种业服务全市农业。对在我市制种的农作物种业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企业，制种面积达到500亩以上的，按照500元</w:t>
      </w:r>
      <w:r>
        <w:rPr>
          <w:rFonts w:ascii="仿宋" w:hAnsi="仿宋" w:eastAsia="仿宋" w:cs="仿宋"/>
          <w:spacing w:val="16"/>
          <w:sz w:val="30"/>
          <w:szCs w:val="30"/>
        </w:rPr>
        <w:t>/亩/年的标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准给予补贴。每个企业常规种子制种每年最高补贴25万元。</w:t>
      </w:r>
    </w:p>
    <w:p w14:paraId="70B4709E">
      <w:pPr>
        <w:spacing w:before="179" w:line="296" w:lineRule="auto"/>
        <w:ind w:left="205" w:right="262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4.支持新品种推广。对承办市级农作物新品种展示推广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的企业，展示品种达到30个以上且展示面积达到50亩以上，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给予20万元补贴。</w:t>
      </w:r>
    </w:p>
    <w:p w14:paraId="0C6FD21C">
      <w:pPr>
        <w:spacing w:before="181" w:line="220" w:lineRule="auto"/>
        <w:ind w:left="101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sz w:val="30"/>
          <w:szCs w:val="30"/>
        </w:rPr>
        <w:t>(二)提升种植生产水平，夯实中端发展基础</w:t>
      </w:r>
    </w:p>
    <w:p w14:paraId="3AAB2EAC">
      <w:pPr>
        <w:spacing w:before="212" w:line="222" w:lineRule="auto"/>
        <w:ind w:left="9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1.支持优质稻米产业发展。</w:t>
      </w:r>
    </w:p>
    <w:p w14:paraId="1EFEF9CC">
      <w:pPr>
        <w:spacing w:before="187" w:line="332" w:lineRule="auto"/>
        <w:ind w:left="205" w:firstLine="8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(1)“江汉大米”优质稻米产业。对种植“江汉大米”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品牌确定的水稻品种，规模集中连片200亩以上，且与我市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0"/>
          <w:sz w:val="30"/>
          <w:szCs w:val="30"/>
        </w:rPr>
        <w:t>“江汉大米”品牌打造核心企业和后备企业签订订单生</w:t>
      </w:r>
      <w:r>
        <w:rPr>
          <w:rFonts w:ascii="仿宋" w:hAnsi="仿宋" w:eastAsia="仿宋" w:cs="仿宋"/>
          <w:spacing w:val="9"/>
          <w:sz w:val="30"/>
          <w:szCs w:val="30"/>
        </w:rPr>
        <w:t>产的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单个农业经营主体，参照省农业农村厅相应实施方案标准，</w:t>
      </w:r>
    </w:p>
    <w:p w14:paraId="6B44576C">
      <w:pPr>
        <w:spacing w:before="2" w:line="333" w:lineRule="auto"/>
        <w:ind w:left="205" w:right="3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按照实际种植面积，按照100元/亩标准，给予肥料和农药等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物化补贴。</w:t>
      </w:r>
    </w:p>
    <w:p w14:paraId="26697C6B">
      <w:pPr>
        <w:spacing w:before="38" w:line="334" w:lineRule="auto"/>
        <w:ind w:left="205" w:right="272" w:firstLine="8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(2)“华墨香”黑米产业。对种植“华墨香”黑米水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稻品种，规模集中连片100亩以上的经营主体，对种子、用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肥用药和农机作业等生产投入，按照300元/亩标准给予补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贴。</w:t>
      </w:r>
    </w:p>
    <w:p w14:paraId="43B1027C">
      <w:pPr>
        <w:spacing w:line="334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0" w:h="16830"/>
          <w:pgMar w:top="400" w:right="1587" w:bottom="1707" w:left="1785" w:header="0" w:footer="1318" w:gutter="0"/>
          <w:cols w:space="720" w:num="1"/>
        </w:sectPr>
      </w:pPr>
    </w:p>
    <w:p w14:paraId="71CECE9B">
      <w:pPr>
        <w:spacing w:line="255" w:lineRule="auto"/>
        <w:rPr>
          <w:rFonts w:ascii="Arial"/>
          <w:sz w:val="21"/>
        </w:rPr>
      </w:pPr>
    </w:p>
    <w:p w14:paraId="50F59E36">
      <w:pPr>
        <w:spacing w:line="255" w:lineRule="auto"/>
        <w:rPr>
          <w:rFonts w:ascii="Arial"/>
          <w:sz w:val="21"/>
        </w:rPr>
      </w:pPr>
    </w:p>
    <w:p w14:paraId="13F1E34D">
      <w:pPr>
        <w:spacing w:line="255" w:lineRule="auto"/>
        <w:rPr>
          <w:rFonts w:ascii="Arial"/>
          <w:sz w:val="21"/>
        </w:rPr>
      </w:pPr>
    </w:p>
    <w:p w14:paraId="4EAB7518">
      <w:pPr>
        <w:spacing w:line="256" w:lineRule="auto"/>
        <w:rPr>
          <w:rFonts w:ascii="Arial"/>
          <w:sz w:val="21"/>
        </w:rPr>
      </w:pPr>
    </w:p>
    <w:p w14:paraId="15DEF91A">
      <w:pPr>
        <w:spacing w:line="256" w:lineRule="auto"/>
        <w:rPr>
          <w:rFonts w:ascii="Arial"/>
          <w:sz w:val="21"/>
        </w:rPr>
      </w:pPr>
    </w:p>
    <w:p w14:paraId="61A4B9F2">
      <w:pPr>
        <w:pStyle w:val="2"/>
        <w:spacing w:before="97" w:line="218" w:lineRule="auto"/>
        <w:ind w:left="902"/>
        <w:rPr>
          <w:rFonts w:ascii="仿宋" w:hAnsi="仿宋" w:eastAsia="仿宋" w:cs="仿宋"/>
          <w:sz w:val="30"/>
          <w:szCs w:val="30"/>
        </w:rPr>
      </w:pPr>
      <w:r>
        <w:rPr>
          <w:spacing w:val="-4"/>
          <w:sz w:val="30"/>
          <w:szCs w:val="30"/>
        </w:rPr>
        <w:t>2.</w:t>
      </w:r>
      <w:r>
        <w:rPr>
          <w:rFonts w:ascii="仿宋" w:hAnsi="仿宋" w:eastAsia="仿宋" w:cs="仿宋"/>
          <w:spacing w:val="-4"/>
          <w:sz w:val="30"/>
          <w:szCs w:val="30"/>
        </w:rPr>
        <w:t>支持特色蔬菜产业发展。</w:t>
      </w:r>
    </w:p>
    <w:p w14:paraId="4CD547CA">
      <w:pPr>
        <w:spacing w:before="206" w:line="281" w:lineRule="auto"/>
        <w:ind w:left="312" w:right="147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(1)洪山菜薹产业。按照《关于推进洪山菜薹产业高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质量发展的实施方案》规定进行奖补。</w:t>
      </w:r>
    </w:p>
    <w:p w14:paraId="047246AF">
      <w:pPr>
        <w:spacing w:before="199" w:line="305" w:lineRule="auto"/>
        <w:ind w:left="312" w:right="117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(2)“吉诺比利”番茄产业。全市范围内，对在设施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大棚条件下种植“吉诺比利”番茄，连片规模达到30亩以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上的单个生产主体，对购置种苗、整地起垄、用</w:t>
      </w:r>
      <w:r>
        <w:rPr>
          <w:rFonts w:ascii="仿宋" w:hAnsi="仿宋" w:eastAsia="仿宋" w:cs="仿宋"/>
          <w:spacing w:val="7"/>
          <w:sz w:val="30"/>
          <w:szCs w:val="30"/>
        </w:rPr>
        <w:t>药用肥等生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产投入，按照1000元/亩标准给予补贴。</w:t>
      </w:r>
    </w:p>
    <w:p w14:paraId="3AD8F855">
      <w:pPr>
        <w:spacing w:before="210" w:line="306" w:lineRule="auto"/>
        <w:ind w:left="312" w:right="110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(3)皱叶菜产业。全市范围内，对种植皱叶菜特色蔬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菜的单个生产主体，连片种植规模达到300亩以上的，对种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子种苗、整地移栽、施肥用药、铺管覆膜等生产投</w:t>
      </w:r>
      <w:r>
        <w:rPr>
          <w:rFonts w:ascii="仿宋" w:hAnsi="仿宋" w:eastAsia="仿宋" w:cs="仿宋"/>
          <w:spacing w:val="6"/>
          <w:sz w:val="30"/>
          <w:szCs w:val="30"/>
        </w:rPr>
        <w:t>入，按照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500元/亩标准给予补贴。</w:t>
      </w:r>
    </w:p>
    <w:p w14:paraId="7229B2FE">
      <w:pPr>
        <w:spacing w:before="204" w:line="316" w:lineRule="auto"/>
        <w:ind w:left="312" w:right="106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(4)食用菌产业。支持发展食用菌产业，打造产业强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街(镇)。对在符合区产业规划重点街(镇)发展食用菌产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业的经营主体给予政策支持，对新建或改造提档升级，年度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投资总额100万-1000万的，按照投</w:t>
      </w:r>
      <w:r>
        <w:rPr>
          <w:rFonts w:ascii="仿宋" w:hAnsi="仿宋" w:eastAsia="仿宋" w:cs="仿宋"/>
          <w:spacing w:val="21"/>
          <w:sz w:val="30"/>
          <w:szCs w:val="30"/>
        </w:rPr>
        <w:t>资额30%奖补，单个企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业年度奖补资金不超过200万元；年度投资总额1000万-5000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万的，单个企业年度定额奖补300万元；年度投资总额5000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万元以上的，单个企业年度定额奖补400万元。</w:t>
      </w:r>
    </w:p>
    <w:p w14:paraId="5D549E32">
      <w:pPr>
        <w:spacing w:before="241" w:line="310" w:lineRule="auto"/>
        <w:ind w:left="312" w:right="48" w:firstLine="7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(5)莲藕产业。支持发展莲藕产业。种植规模相对集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中并达到500亩以上的单个生产主体，对莲藕生产用种、用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肥用药、基地建设等生产投入，按300元/亩标准进行奖补。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新建藕带设施大棚等生产基地的，不超业主配套建设投入资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金50%比例进行奖补，每亩补贴总额不超过2000元/亩。</w:t>
      </w:r>
    </w:p>
    <w:p w14:paraId="3F216692">
      <w:pPr>
        <w:spacing w:before="224" w:line="222" w:lineRule="auto"/>
        <w:ind w:right="2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(6)藜蒿-西甜瓜产业。支持发展藜蒿-西甜瓜</w:t>
      </w:r>
      <w:r>
        <w:rPr>
          <w:rFonts w:ascii="仿宋" w:hAnsi="仿宋" w:eastAsia="仿宋" w:cs="仿宋"/>
          <w:spacing w:val="8"/>
          <w:sz w:val="30"/>
          <w:szCs w:val="30"/>
        </w:rPr>
        <w:t>产业，对</w:t>
      </w:r>
    </w:p>
    <w:p w14:paraId="662BF4F9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2050" w:h="16940"/>
          <w:pgMar w:top="400" w:right="1807" w:bottom="1757" w:left="1807" w:header="0" w:footer="1368" w:gutter="0"/>
          <w:cols w:space="720" w:num="1"/>
        </w:sectPr>
      </w:pPr>
    </w:p>
    <w:p w14:paraId="6F22300E">
      <w:pPr>
        <w:spacing w:line="284" w:lineRule="auto"/>
        <w:rPr>
          <w:rFonts w:ascii="Arial"/>
          <w:sz w:val="21"/>
        </w:rPr>
      </w:pPr>
    </w:p>
    <w:p w14:paraId="121594D1">
      <w:pPr>
        <w:spacing w:line="284" w:lineRule="auto"/>
        <w:rPr>
          <w:rFonts w:ascii="Arial"/>
          <w:sz w:val="21"/>
        </w:rPr>
      </w:pPr>
    </w:p>
    <w:p w14:paraId="28EDFFAD">
      <w:pPr>
        <w:spacing w:line="285" w:lineRule="auto"/>
        <w:rPr>
          <w:rFonts w:ascii="Arial"/>
          <w:sz w:val="21"/>
        </w:rPr>
      </w:pPr>
    </w:p>
    <w:p w14:paraId="541C86F4">
      <w:pPr>
        <w:spacing w:line="285" w:lineRule="auto"/>
        <w:rPr>
          <w:rFonts w:ascii="Arial"/>
          <w:sz w:val="21"/>
        </w:rPr>
      </w:pPr>
    </w:p>
    <w:p w14:paraId="2E8C9ED8">
      <w:pPr>
        <w:spacing w:before="97" w:line="344" w:lineRule="auto"/>
        <w:ind w:left="195" w:right="15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种植藜蒿、西甜瓜及藜蒿-西甜瓜轮作，集中连片种植规模达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500亩以上的单个生产主体，按照300元/亩标准，对购置种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苗、整地移栽、用肥用药等进行补助。</w:t>
      </w:r>
    </w:p>
    <w:p w14:paraId="5F6F446A">
      <w:pPr>
        <w:spacing w:line="222" w:lineRule="auto"/>
        <w:ind w:left="8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3.支持优质玉米产业发展。</w:t>
      </w:r>
    </w:p>
    <w:p w14:paraId="1E26C079">
      <w:pPr>
        <w:spacing w:before="175" w:line="300" w:lineRule="auto"/>
        <w:ind w:left="195" w:right="161"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(1)甜玉米产业。支持发展甜玉米产业，对秋季种植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甜玉米且连片种植面积达到500亩以上的单个生产主体</w:t>
      </w:r>
      <w:r>
        <w:rPr>
          <w:rFonts w:ascii="仿宋" w:hAnsi="仿宋" w:eastAsia="仿宋" w:cs="仿宋"/>
          <w:spacing w:val="11"/>
          <w:sz w:val="30"/>
          <w:szCs w:val="30"/>
        </w:rPr>
        <w:t>，按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照200元/亩标准给予补贴。</w:t>
      </w:r>
    </w:p>
    <w:p w14:paraId="047CA64F">
      <w:pPr>
        <w:spacing w:before="184" w:line="317" w:lineRule="auto"/>
        <w:ind w:left="195" w:right="139" w:firstLine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(2)高蛋白玉米产业。①全市范围内，对纳入国家玉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米核心种源攻关项目的高蛋白玉米中试基地，种植规模达到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100亩以上的，对种子、用肥用药、农机作业和土地租金等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生产投入，按照1000元/亩标准给予补贴。②全市范围内，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对高蛋白玉米市场化、规模化种植的新型经营主体，连片种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植规模300亩以上的，对种子、用肥用药、农机作业等生产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投入，按照200元/亩标准给予补贴。</w:t>
      </w:r>
    </w:p>
    <w:p w14:paraId="6B3C0838">
      <w:pPr>
        <w:pStyle w:val="2"/>
        <w:spacing w:before="237" w:line="220" w:lineRule="auto"/>
        <w:ind w:left="815"/>
        <w:rPr>
          <w:rFonts w:ascii="仿宋" w:hAnsi="仿宋" w:eastAsia="仿宋" w:cs="仿宋"/>
          <w:sz w:val="30"/>
          <w:szCs w:val="30"/>
        </w:rPr>
      </w:pPr>
      <w:r>
        <w:rPr>
          <w:spacing w:val="-4"/>
          <w:sz w:val="30"/>
          <w:szCs w:val="30"/>
        </w:rPr>
        <w:t>4.</w:t>
      </w:r>
      <w:r>
        <w:rPr>
          <w:rFonts w:ascii="仿宋" w:hAnsi="仿宋" w:eastAsia="仿宋" w:cs="仿宋"/>
          <w:spacing w:val="-4"/>
          <w:sz w:val="30"/>
          <w:szCs w:val="30"/>
        </w:rPr>
        <w:t>支持休闲草莓产业发展。</w:t>
      </w:r>
    </w:p>
    <w:p w14:paraId="7B22D5BB">
      <w:pPr>
        <w:spacing w:before="178" w:line="337" w:lineRule="auto"/>
        <w:ind w:left="195" w:right="159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支持优质草莓种苗繁育和推广，对开展优质种苗繁育企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业，其设施大棚建设及奖补标准参照《武汉市蔬菜设施大棚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建设实施方案》,对育苗设施设备按照总投入的40%进行奖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补，单个企业主体最高补贴不超过200万元。对优质种苗进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行奖补，对普通裸根草莓苗按0.1元/株，穴</w:t>
      </w:r>
      <w:r>
        <w:rPr>
          <w:rFonts w:ascii="仿宋" w:hAnsi="仿宋" w:eastAsia="仿宋" w:cs="仿宋"/>
          <w:spacing w:val="5"/>
          <w:sz w:val="30"/>
          <w:szCs w:val="30"/>
        </w:rPr>
        <w:t>盘苗按0.2元/株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奖补，单个企业主体最高补贴不超过50万</w:t>
      </w:r>
      <w:r>
        <w:rPr>
          <w:rFonts w:ascii="仿宋" w:hAnsi="仿宋" w:eastAsia="仿宋" w:cs="仿宋"/>
          <w:spacing w:val="9"/>
          <w:sz w:val="30"/>
          <w:szCs w:val="30"/>
        </w:rPr>
        <w:t>元。</w:t>
      </w:r>
    </w:p>
    <w:p w14:paraId="2D5D15C2">
      <w:pPr>
        <w:spacing w:before="1" w:line="336" w:lineRule="auto"/>
        <w:ind w:left="195" w:right="109" w:firstLine="7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前述项目总投资额度以产生实际交易行为开具的发票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或有资质的第三方机构核算投资为准。对参与种植经营的各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类主体，新建明确用于蔬菜生产的单栋钢架大棚和连栋大棚</w:t>
      </w:r>
    </w:p>
    <w:p w14:paraId="03594039">
      <w:pPr>
        <w:spacing w:line="336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900" w:h="16830"/>
          <w:pgMar w:top="400" w:right="1785" w:bottom="1787" w:left="1785" w:header="0" w:footer="1398" w:gutter="0"/>
          <w:cols w:space="720" w:num="1"/>
        </w:sectPr>
      </w:pPr>
    </w:p>
    <w:p w14:paraId="40332556">
      <w:pPr>
        <w:spacing w:line="251" w:lineRule="auto"/>
        <w:rPr>
          <w:rFonts w:ascii="Arial"/>
          <w:sz w:val="21"/>
        </w:rPr>
      </w:pPr>
    </w:p>
    <w:p w14:paraId="4107A46F">
      <w:pPr>
        <w:spacing w:line="251" w:lineRule="auto"/>
        <w:rPr>
          <w:rFonts w:ascii="Arial"/>
          <w:sz w:val="21"/>
        </w:rPr>
      </w:pPr>
    </w:p>
    <w:p w14:paraId="1E1E2409">
      <w:pPr>
        <w:spacing w:line="251" w:lineRule="auto"/>
        <w:rPr>
          <w:rFonts w:ascii="Arial"/>
          <w:sz w:val="21"/>
        </w:rPr>
      </w:pPr>
    </w:p>
    <w:p w14:paraId="079BC5E5">
      <w:pPr>
        <w:spacing w:line="252" w:lineRule="auto"/>
        <w:rPr>
          <w:rFonts w:ascii="Arial"/>
          <w:sz w:val="21"/>
        </w:rPr>
      </w:pPr>
    </w:p>
    <w:p w14:paraId="224F0DCD">
      <w:pPr>
        <w:spacing w:line="252" w:lineRule="auto"/>
        <w:rPr>
          <w:rFonts w:ascii="Arial"/>
          <w:sz w:val="21"/>
        </w:rPr>
      </w:pPr>
    </w:p>
    <w:p w14:paraId="5B0FBFA2">
      <w:pPr>
        <w:spacing w:before="98" w:line="350" w:lineRule="auto"/>
        <w:ind w:left="204" w:right="141" w:hanging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的，按照《武汉市蔬菜设施大棚建设实施方案》制定的标准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流程享受政策奖补。</w:t>
      </w:r>
    </w:p>
    <w:p w14:paraId="1BAE1F84">
      <w:pPr>
        <w:spacing w:line="220" w:lineRule="auto"/>
        <w:ind w:left="9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5"/>
          <w:sz w:val="30"/>
          <w:szCs w:val="30"/>
        </w:rPr>
        <w:t>(三)布局精深加工集群，释放后端增值潜力</w:t>
      </w:r>
    </w:p>
    <w:p w14:paraId="65E70F61">
      <w:pPr>
        <w:spacing w:before="183" w:line="338" w:lineRule="auto"/>
        <w:ind w:left="235" w:right="29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 xml:space="preserve">对于生产性基本建设投资达到1000万元以上的农产品 </w:t>
      </w:r>
      <w:r>
        <w:rPr>
          <w:rFonts w:ascii="仿宋" w:hAnsi="仿宋" w:eastAsia="仿宋" w:cs="仿宋"/>
          <w:spacing w:val="15"/>
          <w:sz w:val="30"/>
          <w:szCs w:val="30"/>
        </w:rPr>
        <w:t>加工新建项目、200万元以上的农产品加工扩(改)建项目，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初加工按照投资额的8%给予不超过500万元的一次性补</w:t>
      </w:r>
      <w:r>
        <w:rPr>
          <w:rFonts w:ascii="仿宋" w:hAnsi="仿宋" w:eastAsia="仿宋" w:cs="仿宋"/>
          <w:spacing w:val="14"/>
          <w:sz w:val="30"/>
          <w:szCs w:val="30"/>
        </w:rPr>
        <w:t>助，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精深加工按照投资额的10%给予不超过800万元的一次性补 </w:t>
      </w:r>
      <w:r>
        <w:rPr>
          <w:rFonts w:ascii="仿宋" w:hAnsi="仿宋" w:eastAsia="仿宋" w:cs="仿宋"/>
          <w:spacing w:val="18"/>
          <w:sz w:val="30"/>
          <w:szCs w:val="30"/>
        </w:rPr>
        <w:t>助。对2024年度销售收入首次达到100亿元、50亿元、30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亿元、10亿元的农产品加工龙头企业，分别给予500万元、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300万元、200万元、100万元的一次性奖励。</w:t>
      </w:r>
    </w:p>
    <w:p w14:paraId="6A7823B2">
      <w:pPr>
        <w:spacing w:before="12" w:line="222" w:lineRule="auto"/>
        <w:ind w:left="91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三、申报对象及条件</w:t>
      </w:r>
    </w:p>
    <w:p w14:paraId="7ACBF210">
      <w:pPr>
        <w:spacing w:before="199" w:line="225" w:lineRule="auto"/>
        <w:ind w:left="103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9"/>
          <w:sz w:val="30"/>
          <w:szCs w:val="30"/>
        </w:rPr>
        <w:t>(</w:t>
      </w:r>
      <w:r>
        <w:rPr>
          <w:rFonts w:ascii="楷体" w:hAnsi="楷体" w:eastAsia="楷体" w:cs="楷体"/>
          <w:spacing w:val="-9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9"/>
          <w:sz w:val="30"/>
          <w:szCs w:val="30"/>
        </w:rPr>
        <w:t>一)申报对象</w:t>
      </w:r>
    </w:p>
    <w:p w14:paraId="50E6393E">
      <w:pPr>
        <w:spacing w:before="161" w:line="336" w:lineRule="auto"/>
        <w:ind w:left="334" w:right="80" w:firstLine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全市参与特色种植业产业链的种植大户、农民合作社、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家庭农场、农业企业等各类生产经营主体。</w:t>
      </w:r>
    </w:p>
    <w:p w14:paraId="14083569">
      <w:pPr>
        <w:spacing w:line="224" w:lineRule="auto"/>
        <w:ind w:left="103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(二)申报条件</w:t>
      </w:r>
    </w:p>
    <w:p w14:paraId="1CC8E0D1">
      <w:pPr>
        <w:spacing w:before="164" w:line="293" w:lineRule="auto"/>
        <w:ind w:left="334" w:right="22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1.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申报主体须在武汉市内合法注册登记，具有对应申报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项目产业生产经营许可资质，相关证件齐全、有效。</w:t>
      </w:r>
    </w:p>
    <w:p w14:paraId="7267B793">
      <w:pPr>
        <w:pStyle w:val="2"/>
        <w:spacing w:before="158" w:line="292" w:lineRule="auto"/>
        <w:ind w:left="374" w:firstLine="590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2.</w:t>
      </w:r>
      <w:r>
        <w:rPr>
          <w:rFonts w:ascii="仿宋" w:hAnsi="仿宋" w:eastAsia="仿宋" w:cs="仿宋"/>
          <w:spacing w:val="6"/>
          <w:sz w:val="30"/>
          <w:szCs w:val="30"/>
        </w:rPr>
        <w:t>申报主体具备一定生产规模，能够引领区域特色种植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业产业链发展。</w:t>
      </w:r>
    </w:p>
    <w:p w14:paraId="2AA97B65">
      <w:pPr>
        <w:pStyle w:val="2"/>
        <w:spacing w:before="141" w:line="290" w:lineRule="auto"/>
        <w:ind w:left="404" w:firstLine="560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>3.</w:t>
      </w:r>
      <w:r>
        <w:rPr>
          <w:rFonts w:ascii="仿宋" w:hAnsi="仿宋" w:eastAsia="仿宋" w:cs="仿宋"/>
          <w:spacing w:val="6"/>
          <w:sz w:val="30"/>
          <w:szCs w:val="30"/>
        </w:rPr>
        <w:t>项目实施方案目标明确，措施可行，示范带动作用明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显，能够落实自筹资金。</w:t>
      </w:r>
    </w:p>
    <w:p w14:paraId="48FAF05D">
      <w:pPr>
        <w:pStyle w:val="2"/>
        <w:spacing w:before="170" w:line="287" w:lineRule="auto"/>
        <w:ind w:left="404" w:firstLine="560"/>
        <w:rPr>
          <w:rFonts w:ascii="仿宋" w:hAnsi="仿宋" w:eastAsia="仿宋" w:cs="仿宋"/>
          <w:sz w:val="30"/>
          <w:szCs w:val="30"/>
        </w:rPr>
      </w:pPr>
      <w:r>
        <w:rPr>
          <w:spacing w:val="12"/>
          <w:sz w:val="30"/>
          <w:szCs w:val="30"/>
        </w:rPr>
        <w:t>4.</w:t>
      </w:r>
      <w:r>
        <w:rPr>
          <w:rFonts w:ascii="仿宋" w:hAnsi="仿宋" w:eastAsia="仿宋" w:cs="仿宋"/>
          <w:spacing w:val="12"/>
          <w:sz w:val="30"/>
          <w:szCs w:val="30"/>
        </w:rPr>
        <w:t>严格执行国家相关政策法规，无重大安全隐患，近3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年内，生产经营稳定，无不良记录。</w:t>
      </w:r>
    </w:p>
    <w:p w14:paraId="3C4D3941">
      <w:pPr>
        <w:spacing w:before="174" w:line="222" w:lineRule="auto"/>
        <w:ind w:left="103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四、实施程序</w:t>
      </w:r>
    </w:p>
    <w:p w14:paraId="72BB6DB4">
      <w:pPr>
        <w:spacing w:line="222" w:lineRule="auto"/>
        <w:rPr>
          <w:rFonts w:ascii="黑体" w:hAnsi="黑体" w:eastAsia="黑体" w:cs="黑体"/>
          <w:sz w:val="30"/>
          <w:szCs w:val="30"/>
        </w:rPr>
        <w:sectPr>
          <w:footerReference r:id="rId10" w:type="default"/>
          <w:pgSz w:w="11900" w:h="16830"/>
          <w:pgMar w:top="400" w:right="1780" w:bottom="1647" w:left="1785" w:header="0" w:footer="1256" w:gutter="0"/>
          <w:cols w:space="720" w:num="1"/>
        </w:sectPr>
      </w:pPr>
    </w:p>
    <w:p w14:paraId="255C44E4">
      <w:pPr>
        <w:rPr>
          <w:rFonts w:ascii="Arial"/>
          <w:sz w:val="21"/>
        </w:rPr>
      </w:pPr>
    </w:p>
    <w:p w14:paraId="75A96389">
      <w:pPr>
        <w:rPr>
          <w:rFonts w:ascii="Arial"/>
          <w:sz w:val="21"/>
        </w:rPr>
      </w:pPr>
    </w:p>
    <w:p w14:paraId="4088A333">
      <w:pPr>
        <w:rPr>
          <w:rFonts w:ascii="Arial"/>
          <w:sz w:val="21"/>
        </w:rPr>
      </w:pPr>
    </w:p>
    <w:p w14:paraId="60F6AE2C">
      <w:pPr>
        <w:rPr>
          <w:rFonts w:ascii="Arial"/>
          <w:sz w:val="21"/>
        </w:rPr>
      </w:pPr>
    </w:p>
    <w:p w14:paraId="1652E348">
      <w:pPr>
        <w:spacing w:line="241" w:lineRule="auto"/>
        <w:rPr>
          <w:rFonts w:ascii="Arial"/>
          <w:sz w:val="21"/>
        </w:rPr>
      </w:pPr>
    </w:p>
    <w:p w14:paraId="3D31B502">
      <w:pPr>
        <w:spacing w:before="98" w:line="339" w:lineRule="auto"/>
        <w:ind w:left="155" w:right="84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按照自愿申报、自主建设、先建后补的程序</w:t>
      </w:r>
      <w:r>
        <w:rPr>
          <w:rFonts w:ascii="仿宋" w:hAnsi="仿宋" w:eastAsia="仿宋" w:cs="仿宋"/>
          <w:spacing w:val="-2"/>
          <w:sz w:val="30"/>
          <w:szCs w:val="30"/>
        </w:rPr>
        <w:t>，实行申报、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评审、公示到补助发放全过程跟踪管理，确保公平公正公开。</w:t>
      </w:r>
    </w:p>
    <w:p w14:paraId="1044F28D">
      <w:pPr>
        <w:spacing w:before="5" w:line="324" w:lineRule="auto"/>
        <w:ind w:left="155" w:right="204" w:firstLine="759"/>
        <w:rPr>
          <w:rFonts w:ascii="仿宋" w:hAnsi="仿宋" w:eastAsia="仿宋" w:cs="仿宋"/>
          <w:sz w:val="25"/>
          <w:szCs w:val="25"/>
        </w:rPr>
      </w:pPr>
      <w:r>
        <w:rPr>
          <w:rFonts w:ascii="楷体" w:hAnsi="楷体" w:eastAsia="楷体" w:cs="楷体"/>
          <w:spacing w:val="9"/>
          <w:sz w:val="30"/>
          <w:szCs w:val="30"/>
        </w:rPr>
        <w:t>(</w:t>
      </w:r>
      <w:r>
        <w:rPr>
          <w:rFonts w:ascii="楷体" w:hAnsi="楷体" w:eastAsia="楷体" w:cs="楷体"/>
          <w:spacing w:val="-8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9"/>
          <w:sz w:val="30"/>
          <w:szCs w:val="30"/>
        </w:rPr>
        <w:t>一)自主申报</w:t>
      </w:r>
      <w:r>
        <w:rPr>
          <w:rFonts w:ascii="仿宋" w:hAnsi="仿宋" w:eastAsia="仿宋" w:cs="仿宋"/>
          <w:spacing w:val="9"/>
          <w:sz w:val="30"/>
          <w:szCs w:val="30"/>
        </w:rPr>
        <w:t>。各区农业农村部门要以项目化管理方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式组织申报，明确项目申报的实施主体，经区农业农村部门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组织遴选、推荐报送。项目申报于当年3月中旬前完成。已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获得各级各类财政资金支持的同一补助内容的项目不得重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25"/>
          <w:szCs w:val="25"/>
        </w:rPr>
        <w:t>复申报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4"/>
          <w:sz w:val="25"/>
          <w:szCs w:val="25"/>
        </w:rPr>
        <w:t>。</w:t>
      </w:r>
    </w:p>
    <w:p w14:paraId="37629E2C">
      <w:pPr>
        <w:spacing w:before="207" w:line="300" w:lineRule="auto"/>
        <w:ind w:left="155" w:right="183" w:firstLine="759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(二)组织评审</w:t>
      </w:r>
      <w:r>
        <w:rPr>
          <w:rFonts w:ascii="仿宋" w:hAnsi="仿宋" w:eastAsia="仿宋" w:cs="仿宋"/>
          <w:spacing w:val="13"/>
          <w:sz w:val="30"/>
          <w:szCs w:val="30"/>
        </w:rPr>
        <w:t>。市区两级农业农村局组织专家</w:t>
      </w:r>
      <w:r>
        <w:rPr>
          <w:rFonts w:ascii="仿宋" w:hAnsi="仿宋" w:eastAsia="仿宋" w:cs="仿宋"/>
          <w:spacing w:val="12"/>
          <w:sz w:val="30"/>
          <w:szCs w:val="30"/>
        </w:rPr>
        <w:t>对申报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项目实施方案进行联合评审，形成评审意见，确定项目资金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支持额度。项目评审于当年3月底前完成。</w:t>
      </w:r>
    </w:p>
    <w:p w14:paraId="4D4C85E6">
      <w:pPr>
        <w:spacing w:before="179" w:line="224" w:lineRule="auto"/>
        <w:ind w:left="914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5"/>
          <w:sz w:val="30"/>
          <w:szCs w:val="30"/>
        </w:rPr>
        <w:t>(三)结果公</w:t>
      </w:r>
      <w:r>
        <w:rPr>
          <w:rFonts w:ascii="仿宋" w:hAnsi="仿宋" w:eastAsia="仿宋" w:cs="仿宋"/>
          <w:spacing w:val="5"/>
          <w:sz w:val="30"/>
          <w:szCs w:val="30"/>
        </w:rPr>
        <w:t>示。根据专家评审结果确定项目实施单位。</w:t>
      </w:r>
    </w:p>
    <w:p w14:paraId="29ECF740">
      <w:pPr>
        <w:spacing w:before="174" w:line="305" w:lineRule="auto"/>
        <w:ind w:left="155" w:right="140" w:firstLine="759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 xml:space="preserve">(四)项目实施。 </w:t>
      </w:r>
      <w:r>
        <w:rPr>
          <w:rFonts w:ascii="仿宋" w:hAnsi="仿宋" w:eastAsia="仿宋" w:cs="仿宋"/>
          <w:spacing w:val="7"/>
          <w:sz w:val="30"/>
          <w:szCs w:val="30"/>
        </w:rPr>
        <w:t>承担单位根据专家评审意见修改完善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实施方案，报市农业农村局，并按照最终确定方案实施项目。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项目方案一经确定原则上不得随意变更，如确需变更，须经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区农业农村局审核同意后，报市农业农村局备案。</w:t>
      </w:r>
    </w:p>
    <w:p w14:paraId="4F1DC4B9">
      <w:pPr>
        <w:spacing w:before="211" w:line="317" w:lineRule="auto"/>
        <w:ind w:left="155" w:right="153" w:firstLine="809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(五)项目管理。承</w:t>
      </w:r>
      <w:r>
        <w:rPr>
          <w:rFonts w:ascii="仿宋" w:hAnsi="仿宋" w:eastAsia="仿宋" w:cs="仿宋"/>
          <w:spacing w:val="13"/>
          <w:sz w:val="30"/>
          <w:szCs w:val="30"/>
        </w:rPr>
        <w:t>担单位要做好台账管理</w:t>
      </w:r>
      <w:r>
        <w:rPr>
          <w:rFonts w:ascii="仿宋" w:hAnsi="仿宋" w:eastAsia="仿宋" w:cs="仿宋"/>
          <w:spacing w:val="12"/>
          <w:sz w:val="30"/>
          <w:szCs w:val="30"/>
        </w:rPr>
        <w:t>工作，及时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对项目资金使用情况和绩效目标完成情况进行自查，根据项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目资金使用管理相关要求形成绩效目标完成情况报告。市农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业农村局组织第三方机构对各区按不低于20%的比例对当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年竣工验收项目进行抽查稽查，稽查合格后按有关程序拨付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全部竣工验收项目资金。对未按照要求完成的项目，严格执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行项目管理规定，不予拨付项目资金。</w:t>
      </w:r>
    </w:p>
    <w:p w14:paraId="5B67C49E">
      <w:pPr>
        <w:spacing w:before="222" w:line="222" w:lineRule="auto"/>
        <w:ind w:left="84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五、有关要求</w:t>
      </w:r>
    </w:p>
    <w:p w14:paraId="7F28103D">
      <w:pPr>
        <w:spacing w:before="198" w:line="220" w:lineRule="auto"/>
        <w:ind w:left="8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强化市级资金监管力度，采取竞争性立项，实行区级申</w:t>
      </w:r>
    </w:p>
    <w:p w14:paraId="0D2A78FA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900" w:h="16830"/>
          <w:pgMar w:top="400" w:right="1785" w:bottom="1727" w:left="1785" w:header="0" w:footer="1336" w:gutter="0"/>
          <w:cols w:space="720" w:num="1"/>
        </w:sectPr>
      </w:pPr>
    </w:p>
    <w:p w14:paraId="1BA1A159">
      <w:pPr>
        <w:spacing w:line="248" w:lineRule="auto"/>
        <w:rPr>
          <w:rFonts w:ascii="Arial"/>
          <w:sz w:val="21"/>
        </w:rPr>
      </w:pPr>
    </w:p>
    <w:p w14:paraId="559B8DAB">
      <w:pPr>
        <w:spacing w:line="249" w:lineRule="auto"/>
        <w:rPr>
          <w:rFonts w:ascii="Arial"/>
          <w:sz w:val="21"/>
        </w:rPr>
      </w:pPr>
    </w:p>
    <w:p w14:paraId="0DA9F48D">
      <w:pPr>
        <w:spacing w:line="249" w:lineRule="auto"/>
        <w:rPr>
          <w:rFonts w:ascii="Arial"/>
          <w:sz w:val="21"/>
        </w:rPr>
      </w:pPr>
    </w:p>
    <w:p w14:paraId="0D4D4306">
      <w:pPr>
        <w:spacing w:line="249" w:lineRule="auto"/>
        <w:rPr>
          <w:rFonts w:ascii="Arial"/>
          <w:sz w:val="21"/>
        </w:rPr>
      </w:pPr>
    </w:p>
    <w:p w14:paraId="61FFE02D">
      <w:pPr>
        <w:spacing w:line="249" w:lineRule="auto"/>
        <w:rPr>
          <w:rFonts w:ascii="Arial"/>
          <w:sz w:val="21"/>
        </w:rPr>
      </w:pPr>
    </w:p>
    <w:p w14:paraId="127AE958">
      <w:pPr>
        <w:spacing w:before="98" w:line="338" w:lineRule="auto"/>
        <w:ind w:left="225" w:right="6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报、市区评审、区级实施和验收、市级稽查的</w:t>
      </w:r>
      <w:r>
        <w:rPr>
          <w:rFonts w:ascii="仿宋" w:hAnsi="仿宋" w:eastAsia="仿宋" w:cs="仿宋"/>
          <w:spacing w:val="-3"/>
          <w:sz w:val="30"/>
          <w:szCs w:val="30"/>
        </w:rPr>
        <w:t>市区共建模式。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各区农业农村局要强化耕地用途管制，严格</w:t>
      </w:r>
      <w:r>
        <w:rPr>
          <w:rFonts w:ascii="仿宋" w:hAnsi="仿宋" w:eastAsia="仿宋" w:cs="仿宋"/>
          <w:spacing w:val="5"/>
          <w:sz w:val="30"/>
          <w:szCs w:val="30"/>
        </w:rPr>
        <w:t>遵守项目实施各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项制度规定，加强风险防范。要对申报主体严格审核、择优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推荐，对基本情况、资质条件和项目的真实性、必要性负审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核主体责任。项目实施单位作为项目建设主体，对项目及材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料的真实性、合法性、完整性负责，承担相关法律责任。</w:t>
      </w:r>
    </w:p>
    <w:p w14:paraId="1077589E">
      <w:pPr>
        <w:spacing w:line="476" w:lineRule="auto"/>
        <w:rPr>
          <w:rFonts w:ascii="Arial"/>
          <w:sz w:val="21"/>
        </w:rPr>
      </w:pPr>
    </w:p>
    <w:p w14:paraId="130CA325">
      <w:pPr>
        <w:spacing w:before="98" w:line="218" w:lineRule="auto"/>
        <w:ind w:left="8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联系人：黄若愚027-65683323(蔬菜产业链)</w:t>
      </w:r>
    </w:p>
    <w:p w14:paraId="1CCF68CE">
      <w:pPr>
        <w:spacing w:before="204" w:line="333" w:lineRule="auto"/>
        <w:ind w:left="2153" w:right="207" w:hanging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阮  莹027-65683273(稻米、玉米产业链)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曾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4"/>
          <w:sz w:val="30"/>
          <w:szCs w:val="30"/>
        </w:rPr>
        <w:t>虎027-65683196(草莓产业链)</w:t>
      </w:r>
    </w:p>
    <w:p w14:paraId="34F7AC56">
      <w:pPr>
        <w:spacing w:line="462" w:lineRule="auto"/>
        <w:rPr>
          <w:rFonts w:ascii="Arial"/>
          <w:sz w:val="21"/>
        </w:rPr>
      </w:pPr>
    </w:p>
    <w:p w14:paraId="5CEF74EF">
      <w:pPr>
        <w:spacing w:before="98" w:line="333" w:lineRule="auto"/>
        <w:ind w:left="1883" w:right="127" w:hanging="9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附件：1-1.2025年武汉市特色种植业产业链项目申报书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1-2.武汉市特色种植业产业发展专家服务指导组</w:t>
      </w:r>
    </w:p>
    <w:p w14:paraId="163B30FA">
      <w:pPr>
        <w:spacing w:line="333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00" w:h="16830"/>
          <w:pgMar w:top="400" w:right="1785" w:bottom="1677" w:left="1785" w:header="0" w:footer="1288" w:gutter="0"/>
          <w:cols w:space="720" w:num="1"/>
        </w:sectPr>
      </w:pPr>
    </w:p>
    <w:p w14:paraId="30B18B3C">
      <w:pPr>
        <w:spacing w:line="299" w:lineRule="auto"/>
        <w:rPr>
          <w:rFonts w:ascii="Arial"/>
          <w:sz w:val="21"/>
        </w:rPr>
      </w:pPr>
    </w:p>
    <w:p w14:paraId="7EA963B0">
      <w:pPr>
        <w:spacing w:line="299" w:lineRule="auto"/>
        <w:rPr>
          <w:rFonts w:ascii="Arial"/>
          <w:sz w:val="21"/>
        </w:rPr>
      </w:pPr>
    </w:p>
    <w:p w14:paraId="61F7D063">
      <w:pPr>
        <w:spacing w:line="299" w:lineRule="auto"/>
        <w:rPr>
          <w:rFonts w:ascii="Arial"/>
          <w:sz w:val="21"/>
        </w:rPr>
      </w:pPr>
    </w:p>
    <w:p w14:paraId="12E2A252">
      <w:pPr>
        <w:spacing w:line="300" w:lineRule="auto"/>
        <w:rPr>
          <w:rFonts w:ascii="Arial"/>
          <w:sz w:val="21"/>
        </w:rPr>
      </w:pPr>
    </w:p>
    <w:p w14:paraId="5DDF0291">
      <w:pPr>
        <w:spacing w:before="97" w:line="224" w:lineRule="auto"/>
        <w:ind w:left="1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9"/>
          <w:sz w:val="30"/>
          <w:szCs w:val="30"/>
        </w:rPr>
        <w:t>附件1-1</w:t>
      </w:r>
    </w:p>
    <w:p w14:paraId="0A4E3A15">
      <w:pPr>
        <w:spacing w:line="382" w:lineRule="auto"/>
        <w:rPr>
          <w:rFonts w:ascii="Arial"/>
          <w:sz w:val="21"/>
        </w:rPr>
      </w:pPr>
    </w:p>
    <w:p w14:paraId="15C5BCA2">
      <w:pPr>
        <w:pStyle w:val="2"/>
        <w:spacing w:before="127" w:line="219" w:lineRule="auto"/>
        <w:ind w:left="450"/>
        <w:rPr>
          <w:sz w:val="39"/>
          <w:szCs w:val="39"/>
        </w:rPr>
      </w:pPr>
      <w:r>
        <w:rPr>
          <w:b/>
          <w:bCs/>
          <w:spacing w:val="-4"/>
          <w:sz w:val="39"/>
          <w:szCs w:val="39"/>
        </w:rPr>
        <w:t>2025年武汉市特色种植业产业链项目申报书</w:t>
      </w:r>
    </w:p>
    <w:p w14:paraId="27E8BA3A">
      <w:pPr>
        <w:spacing w:line="269" w:lineRule="auto"/>
        <w:rPr>
          <w:rFonts w:ascii="Arial"/>
          <w:sz w:val="21"/>
        </w:rPr>
      </w:pPr>
    </w:p>
    <w:p w14:paraId="2102D789">
      <w:pPr>
        <w:spacing w:line="270" w:lineRule="auto"/>
        <w:rPr>
          <w:rFonts w:ascii="Arial"/>
          <w:sz w:val="21"/>
        </w:rPr>
      </w:pPr>
    </w:p>
    <w:p w14:paraId="14FAAA60">
      <w:pPr>
        <w:spacing w:line="270" w:lineRule="auto"/>
        <w:rPr>
          <w:rFonts w:ascii="Arial"/>
          <w:sz w:val="21"/>
        </w:rPr>
      </w:pPr>
    </w:p>
    <w:p w14:paraId="451AC249">
      <w:pPr>
        <w:spacing w:line="270" w:lineRule="auto"/>
        <w:rPr>
          <w:rFonts w:ascii="Arial"/>
          <w:sz w:val="21"/>
        </w:rPr>
      </w:pPr>
    </w:p>
    <w:p w14:paraId="3DFA209E">
      <w:pPr>
        <w:spacing w:line="270" w:lineRule="auto"/>
        <w:rPr>
          <w:rFonts w:ascii="Arial"/>
          <w:sz w:val="21"/>
        </w:rPr>
      </w:pPr>
    </w:p>
    <w:p w14:paraId="73F250FE">
      <w:pPr>
        <w:spacing w:line="270" w:lineRule="auto"/>
        <w:rPr>
          <w:rFonts w:ascii="Arial"/>
          <w:sz w:val="21"/>
        </w:rPr>
      </w:pPr>
    </w:p>
    <w:p w14:paraId="01355D91">
      <w:pPr>
        <w:spacing w:line="270" w:lineRule="auto"/>
        <w:rPr>
          <w:rFonts w:ascii="Arial"/>
          <w:sz w:val="21"/>
        </w:rPr>
      </w:pPr>
    </w:p>
    <w:p w14:paraId="65C902FA">
      <w:pPr>
        <w:spacing w:before="85" w:line="221" w:lineRule="auto"/>
        <w:ind w:left="81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3"/>
          <w:sz w:val="26"/>
          <w:szCs w:val="26"/>
        </w:rPr>
        <w:t>项目名称：</w:t>
      </w:r>
    </w:p>
    <w:p w14:paraId="403AC140">
      <w:pPr>
        <w:spacing w:line="351" w:lineRule="auto"/>
        <w:rPr>
          <w:rFonts w:ascii="Arial"/>
          <w:sz w:val="21"/>
        </w:rPr>
      </w:pPr>
    </w:p>
    <w:p w14:paraId="27160E1C">
      <w:pPr>
        <w:spacing w:line="352" w:lineRule="auto"/>
        <w:rPr>
          <w:rFonts w:ascii="Arial"/>
          <w:sz w:val="21"/>
        </w:rPr>
      </w:pPr>
    </w:p>
    <w:p w14:paraId="7808F4EB">
      <w:pPr>
        <w:spacing w:before="85" w:line="224" w:lineRule="auto"/>
        <w:ind w:left="81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8"/>
          <w:sz w:val="26"/>
          <w:szCs w:val="26"/>
        </w:rPr>
        <w:t>项目负责人：</w:t>
      </w:r>
    </w:p>
    <w:p w14:paraId="43FD75FD">
      <w:pPr>
        <w:spacing w:line="321" w:lineRule="auto"/>
        <w:rPr>
          <w:rFonts w:ascii="Arial"/>
          <w:sz w:val="21"/>
        </w:rPr>
      </w:pPr>
    </w:p>
    <w:p w14:paraId="5387A153">
      <w:pPr>
        <w:spacing w:line="322" w:lineRule="auto"/>
        <w:rPr>
          <w:rFonts w:ascii="Arial"/>
          <w:sz w:val="21"/>
        </w:rPr>
      </w:pPr>
    </w:p>
    <w:p w14:paraId="4A1DB2CC">
      <w:pPr>
        <w:spacing w:before="97" w:line="222" w:lineRule="auto"/>
        <w:ind w:left="8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项目联系人及电话(手机):</w:t>
      </w:r>
    </w:p>
    <w:p w14:paraId="756239CC">
      <w:pPr>
        <w:spacing w:line="328" w:lineRule="auto"/>
        <w:rPr>
          <w:rFonts w:ascii="Arial"/>
          <w:sz w:val="21"/>
        </w:rPr>
      </w:pPr>
    </w:p>
    <w:p w14:paraId="389E2683">
      <w:pPr>
        <w:spacing w:line="328" w:lineRule="auto"/>
        <w:rPr>
          <w:rFonts w:ascii="Arial"/>
          <w:sz w:val="21"/>
        </w:rPr>
      </w:pPr>
    </w:p>
    <w:p w14:paraId="35A89623">
      <w:pPr>
        <w:spacing w:before="85" w:line="224" w:lineRule="auto"/>
        <w:ind w:left="818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pacing w:val="19"/>
          <w:sz w:val="26"/>
          <w:szCs w:val="26"/>
        </w:rPr>
        <w:t>通讯地址：</w:t>
      </w:r>
    </w:p>
    <w:p w14:paraId="39AED54E">
      <w:pPr>
        <w:spacing w:line="346" w:lineRule="auto"/>
        <w:rPr>
          <w:rFonts w:ascii="Arial"/>
          <w:sz w:val="21"/>
        </w:rPr>
      </w:pPr>
    </w:p>
    <w:p w14:paraId="70F0096F">
      <w:pPr>
        <w:spacing w:line="346" w:lineRule="auto"/>
        <w:rPr>
          <w:rFonts w:ascii="Arial"/>
          <w:sz w:val="21"/>
        </w:rPr>
      </w:pPr>
    </w:p>
    <w:p w14:paraId="5EB7A8CC">
      <w:pPr>
        <w:spacing w:before="85" w:line="221" w:lineRule="auto"/>
        <w:ind w:left="818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pacing w:val="19"/>
          <w:sz w:val="26"/>
          <w:szCs w:val="26"/>
        </w:rPr>
        <w:t>电子邮箱：</w:t>
      </w:r>
    </w:p>
    <w:p w14:paraId="477DC6A1">
      <w:pPr>
        <w:spacing w:line="325" w:lineRule="auto"/>
        <w:rPr>
          <w:rFonts w:ascii="Arial"/>
          <w:sz w:val="21"/>
        </w:rPr>
      </w:pPr>
    </w:p>
    <w:p w14:paraId="4E15AD47">
      <w:pPr>
        <w:spacing w:line="326" w:lineRule="auto"/>
        <w:rPr>
          <w:rFonts w:ascii="Arial"/>
          <w:sz w:val="21"/>
        </w:rPr>
      </w:pPr>
    </w:p>
    <w:p w14:paraId="25E83F96">
      <w:pPr>
        <w:spacing w:before="98" w:line="221" w:lineRule="auto"/>
        <w:ind w:left="8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项目申报单位(盖章):</w:t>
      </w:r>
    </w:p>
    <w:p w14:paraId="60A71A72">
      <w:pPr>
        <w:spacing w:line="346" w:lineRule="auto"/>
        <w:rPr>
          <w:rFonts w:ascii="Arial"/>
          <w:sz w:val="21"/>
        </w:rPr>
      </w:pPr>
    </w:p>
    <w:p w14:paraId="6FC21DBE">
      <w:pPr>
        <w:spacing w:line="347" w:lineRule="auto"/>
        <w:rPr>
          <w:rFonts w:ascii="Arial"/>
          <w:sz w:val="21"/>
        </w:rPr>
      </w:pPr>
    </w:p>
    <w:p w14:paraId="55BE669E">
      <w:pPr>
        <w:spacing w:before="85" w:line="222" w:lineRule="auto"/>
        <w:ind w:left="81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0"/>
          <w:sz w:val="26"/>
          <w:szCs w:val="26"/>
        </w:rPr>
        <w:t>申报日期：</w:t>
      </w:r>
      <w:r>
        <w:rPr>
          <w:rFonts w:ascii="仿宋" w:hAnsi="仿宋" w:eastAsia="仿宋" w:cs="仿宋"/>
          <w:spacing w:val="35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0"/>
          <w:sz w:val="26"/>
          <w:szCs w:val="26"/>
        </w:rPr>
        <w:t>2</w:t>
      </w:r>
      <w:r>
        <w:rPr>
          <w:rFonts w:ascii="仿宋" w:hAnsi="仿宋" w:eastAsia="仿宋" w:cs="仿宋"/>
          <w:spacing w:val="-5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0"/>
          <w:sz w:val="26"/>
          <w:szCs w:val="26"/>
        </w:rPr>
        <w:t>0</w:t>
      </w:r>
      <w:r>
        <w:rPr>
          <w:rFonts w:ascii="仿宋" w:hAnsi="仿宋" w:eastAsia="仿宋" w:cs="仿宋"/>
          <w:spacing w:val="-5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0"/>
          <w:sz w:val="26"/>
          <w:szCs w:val="26"/>
        </w:rPr>
        <w:t>2</w:t>
      </w:r>
      <w:r>
        <w:rPr>
          <w:rFonts w:ascii="仿宋" w:hAnsi="仿宋" w:eastAsia="仿宋" w:cs="仿宋"/>
          <w:spacing w:val="-5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0"/>
          <w:sz w:val="26"/>
          <w:szCs w:val="26"/>
        </w:rPr>
        <w:t>5</w:t>
      </w:r>
      <w:r>
        <w:rPr>
          <w:rFonts w:ascii="仿宋" w:hAnsi="仿宋" w:eastAsia="仿宋" w:cs="仿宋"/>
          <w:spacing w:val="-4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0"/>
          <w:sz w:val="26"/>
          <w:szCs w:val="26"/>
        </w:rPr>
        <w:t>年</w:t>
      </w:r>
      <w:r>
        <w:rPr>
          <w:rFonts w:ascii="仿宋" w:hAnsi="仿宋" w:eastAsia="仿宋" w:cs="仿宋"/>
          <w:spacing w:val="26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-10"/>
          <w:sz w:val="26"/>
          <w:szCs w:val="26"/>
        </w:rPr>
        <w:t>月</w:t>
      </w:r>
      <w:r>
        <w:rPr>
          <w:rFonts w:ascii="仿宋" w:hAnsi="仿宋" w:eastAsia="仿宋" w:cs="仿宋"/>
          <w:spacing w:val="13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0"/>
          <w:sz w:val="26"/>
          <w:szCs w:val="26"/>
        </w:rPr>
        <w:t>日</w:t>
      </w:r>
    </w:p>
    <w:p w14:paraId="3C530361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footerReference r:id="rId13" w:type="default"/>
          <w:pgSz w:w="11900" w:h="16830"/>
          <w:pgMar w:top="400" w:right="1785" w:bottom="1737" w:left="1785" w:header="0" w:footer="1346" w:gutter="0"/>
          <w:cols w:space="720" w:num="1"/>
        </w:sectPr>
      </w:pPr>
    </w:p>
    <w:p w14:paraId="3D7352FA">
      <w:pPr>
        <w:spacing w:line="246" w:lineRule="auto"/>
        <w:rPr>
          <w:rFonts w:ascii="Arial"/>
          <w:sz w:val="21"/>
        </w:rPr>
      </w:pPr>
    </w:p>
    <w:p w14:paraId="7F09234A">
      <w:pPr>
        <w:spacing w:line="246" w:lineRule="auto"/>
        <w:rPr>
          <w:rFonts w:ascii="Arial"/>
          <w:sz w:val="21"/>
        </w:rPr>
      </w:pPr>
    </w:p>
    <w:p w14:paraId="387D817C">
      <w:pPr>
        <w:spacing w:line="246" w:lineRule="auto"/>
        <w:rPr>
          <w:rFonts w:ascii="Arial"/>
          <w:sz w:val="21"/>
        </w:rPr>
      </w:pPr>
    </w:p>
    <w:p w14:paraId="648D1D90">
      <w:pPr>
        <w:spacing w:line="247" w:lineRule="auto"/>
        <w:rPr>
          <w:rFonts w:ascii="Arial"/>
          <w:sz w:val="21"/>
        </w:rPr>
      </w:pPr>
    </w:p>
    <w:p w14:paraId="43E27CF1">
      <w:pPr>
        <w:spacing w:line="247" w:lineRule="auto"/>
        <w:rPr>
          <w:rFonts w:ascii="Arial"/>
          <w:sz w:val="21"/>
        </w:rPr>
      </w:pPr>
    </w:p>
    <w:p w14:paraId="6E5A3FF9">
      <w:pPr>
        <w:spacing w:line="247" w:lineRule="auto"/>
        <w:rPr>
          <w:rFonts w:ascii="Arial"/>
          <w:sz w:val="21"/>
        </w:rPr>
      </w:pPr>
    </w:p>
    <w:p w14:paraId="17B72FBB">
      <w:pPr>
        <w:spacing w:line="247" w:lineRule="auto"/>
        <w:rPr>
          <w:rFonts w:ascii="Arial"/>
          <w:sz w:val="21"/>
        </w:rPr>
      </w:pPr>
    </w:p>
    <w:p w14:paraId="2848FA71">
      <w:pPr>
        <w:pStyle w:val="2"/>
        <w:spacing w:before="117" w:line="221" w:lineRule="auto"/>
        <w:ind w:left="3460"/>
        <w:rPr>
          <w:sz w:val="36"/>
          <w:szCs w:val="36"/>
        </w:rPr>
      </w:pPr>
      <w:r>
        <w:rPr>
          <w:b/>
          <w:bCs/>
          <w:spacing w:val="-46"/>
          <w:sz w:val="36"/>
          <w:szCs w:val="36"/>
        </w:rPr>
        <w:t>目</w:t>
      </w:r>
      <w:r>
        <w:rPr>
          <w:spacing w:val="8"/>
          <w:sz w:val="36"/>
          <w:szCs w:val="36"/>
        </w:rPr>
        <w:t xml:space="preserve">     </w:t>
      </w:r>
      <w:r>
        <w:rPr>
          <w:b/>
          <w:bCs/>
          <w:spacing w:val="-46"/>
          <w:sz w:val="36"/>
          <w:szCs w:val="36"/>
        </w:rPr>
        <w:t>录</w:t>
      </w:r>
    </w:p>
    <w:p w14:paraId="5864BDF3">
      <w:pPr>
        <w:spacing w:line="314" w:lineRule="auto"/>
        <w:rPr>
          <w:rFonts w:ascii="Arial"/>
          <w:sz w:val="21"/>
        </w:rPr>
      </w:pPr>
    </w:p>
    <w:p w14:paraId="7766BAEF">
      <w:pPr>
        <w:spacing w:line="314" w:lineRule="auto"/>
        <w:rPr>
          <w:rFonts w:ascii="Arial"/>
          <w:sz w:val="21"/>
        </w:rPr>
      </w:pPr>
    </w:p>
    <w:p w14:paraId="0A22900A">
      <w:pPr>
        <w:spacing w:before="97" w:line="221" w:lineRule="auto"/>
        <w:ind w:left="85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一、2025年特色种植业产业链项目申报表</w:t>
      </w:r>
    </w:p>
    <w:p w14:paraId="3AEEBC6D">
      <w:pPr>
        <w:spacing w:line="314" w:lineRule="auto"/>
        <w:rPr>
          <w:rFonts w:ascii="Arial"/>
          <w:sz w:val="21"/>
        </w:rPr>
      </w:pPr>
    </w:p>
    <w:p w14:paraId="616C1E66">
      <w:pPr>
        <w:spacing w:line="315" w:lineRule="auto"/>
        <w:rPr>
          <w:rFonts w:ascii="Arial"/>
          <w:sz w:val="21"/>
        </w:rPr>
      </w:pPr>
    </w:p>
    <w:p w14:paraId="010C4EE9">
      <w:pPr>
        <w:spacing w:before="97" w:line="221" w:lineRule="auto"/>
        <w:ind w:left="87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二、2025年特色种植业产业链项目绩效表</w:t>
      </w:r>
    </w:p>
    <w:p w14:paraId="26FE5810">
      <w:pPr>
        <w:spacing w:line="329" w:lineRule="auto"/>
        <w:rPr>
          <w:rFonts w:ascii="Arial"/>
          <w:sz w:val="21"/>
        </w:rPr>
      </w:pPr>
    </w:p>
    <w:p w14:paraId="3AE8E59D">
      <w:pPr>
        <w:spacing w:line="330" w:lineRule="auto"/>
        <w:rPr>
          <w:rFonts w:ascii="Arial"/>
          <w:sz w:val="21"/>
        </w:rPr>
      </w:pPr>
    </w:p>
    <w:p w14:paraId="375D04CB">
      <w:pPr>
        <w:spacing w:before="98" w:line="221" w:lineRule="auto"/>
        <w:ind w:left="9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三、项目建设实施方案</w:t>
      </w:r>
    </w:p>
    <w:p w14:paraId="758C1366">
      <w:pPr>
        <w:spacing w:line="322" w:lineRule="auto"/>
        <w:rPr>
          <w:rFonts w:ascii="Arial"/>
          <w:sz w:val="21"/>
        </w:rPr>
      </w:pPr>
    </w:p>
    <w:p w14:paraId="34384C52">
      <w:pPr>
        <w:spacing w:line="322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0"/>
          <w:szCs w:val="30"/>
        </w:rPr>
        <w:id w:val="14747025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0"/>
          <w:szCs w:val="30"/>
        </w:rPr>
      </w:sdtEndPr>
      <w:sdtContent>
        <w:p w14:paraId="1D1C13A2">
          <w:pPr>
            <w:spacing w:before="98" w:line="222" w:lineRule="auto"/>
            <w:ind w:left="934"/>
            <w:rPr>
              <w:rFonts w:ascii="仿宋" w:hAnsi="仿宋" w:eastAsia="仿宋" w:cs="仿宋"/>
              <w:sz w:val="30"/>
              <w:szCs w:val="30"/>
            </w:rPr>
          </w:pPr>
          <w:r>
            <w:rPr>
              <w:rFonts w:ascii="仿宋" w:hAnsi="仿宋" w:eastAsia="仿宋" w:cs="仿宋"/>
              <w:spacing w:val="-9"/>
              <w:sz w:val="30"/>
              <w:szCs w:val="30"/>
            </w:rPr>
            <w:t>1.</w:t>
          </w:r>
          <w:r>
            <w:rPr>
              <w:rFonts w:ascii="仿宋" w:hAnsi="仿宋" w:eastAsia="仿宋" w:cs="仿宋"/>
              <w:spacing w:val="-86"/>
              <w:sz w:val="30"/>
              <w:szCs w:val="30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30"/>
              <w:szCs w:val="30"/>
            </w:rPr>
            <w:t>申报主体基本情况</w:t>
          </w:r>
        </w:p>
        <w:p w14:paraId="1C42B083">
          <w:pPr>
            <w:spacing w:line="312" w:lineRule="auto"/>
            <w:rPr>
              <w:rFonts w:ascii="Arial"/>
              <w:sz w:val="21"/>
            </w:rPr>
          </w:pPr>
        </w:p>
        <w:p w14:paraId="253CA520">
          <w:pPr>
            <w:spacing w:line="312" w:lineRule="auto"/>
            <w:rPr>
              <w:rFonts w:ascii="Arial"/>
              <w:sz w:val="21"/>
            </w:rPr>
          </w:pPr>
        </w:p>
        <w:p w14:paraId="6CF11CFE">
          <w:pPr>
            <w:spacing w:before="98" w:line="220" w:lineRule="auto"/>
            <w:ind w:left="914"/>
            <w:rPr>
              <w:rFonts w:ascii="仿宋" w:hAnsi="仿宋" w:eastAsia="仿宋" w:cs="仿宋"/>
              <w:sz w:val="30"/>
              <w:szCs w:val="30"/>
            </w:rPr>
          </w:pPr>
          <w:r>
            <w:rPr>
              <w:rFonts w:ascii="仿宋" w:hAnsi="仿宋" w:eastAsia="仿宋" w:cs="仿宋"/>
              <w:spacing w:val="-1"/>
              <w:sz w:val="30"/>
              <w:szCs w:val="30"/>
            </w:rPr>
            <w:t>2.项目实施必要性和可行性</w:t>
          </w:r>
        </w:p>
        <w:p w14:paraId="5FB99CBD">
          <w:pPr>
            <w:spacing w:line="317" w:lineRule="auto"/>
            <w:rPr>
              <w:rFonts w:ascii="Arial"/>
              <w:sz w:val="21"/>
            </w:rPr>
          </w:pPr>
        </w:p>
        <w:p w14:paraId="20EF0E90">
          <w:pPr>
            <w:spacing w:line="317" w:lineRule="auto"/>
            <w:rPr>
              <w:rFonts w:ascii="Arial"/>
              <w:sz w:val="21"/>
            </w:rPr>
          </w:pPr>
        </w:p>
        <w:p w14:paraId="587652EC">
          <w:pPr>
            <w:pStyle w:val="2"/>
            <w:spacing w:before="98" w:line="222" w:lineRule="auto"/>
            <w:ind w:left="934"/>
            <w:rPr>
              <w:rFonts w:ascii="仿宋" w:hAnsi="仿宋" w:eastAsia="仿宋" w:cs="仿宋"/>
              <w:sz w:val="30"/>
              <w:szCs w:val="30"/>
            </w:rPr>
          </w:pPr>
          <w:r>
            <w:rPr>
              <w:spacing w:val="-2"/>
              <w:sz w:val="30"/>
              <w:szCs w:val="30"/>
            </w:rPr>
            <w:t>3.</w:t>
          </w:r>
          <w:r>
            <w:rPr>
              <w:rFonts w:ascii="仿宋" w:hAnsi="仿宋" w:eastAsia="仿宋" w:cs="仿宋"/>
              <w:spacing w:val="-2"/>
              <w:sz w:val="30"/>
              <w:szCs w:val="30"/>
            </w:rPr>
            <w:t>项目实施内容</w:t>
          </w:r>
        </w:p>
        <w:p w14:paraId="7815EC62">
          <w:pPr>
            <w:spacing w:line="317" w:lineRule="auto"/>
            <w:rPr>
              <w:rFonts w:ascii="Arial"/>
              <w:sz w:val="21"/>
            </w:rPr>
          </w:pPr>
        </w:p>
        <w:p w14:paraId="318ACFA4">
          <w:pPr>
            <w:spacing w:line="318" w:lineRule="auto"/>
            <w:rPr>
              <w:rFonts w:ascii="Arial"/>
              <w:sz w:val="21"/>
            </w:rPr>
          </w:pPr>
        </w:p>
        <w:p w14:paraId="51343237">
          <w:pPr>
            <w:spacing w:before="98" w:line="222" w:lineRule="auto"/>
            <w:ind w:left="934"/>
            <w:rPr>
              <w:rFonts w:ascii="仿宋" w:hAnsi="仿宋" w:eastAsia="仿宋" w:cs="仿宋"/>
              <w:sz w:val="30"/>
              <w:szCs w:val="30"/>
            </w:rPr>
          </w:pPr>
          <w:r>
            <w:rPr>
              <w:rFonts w:ascii="仿宋" w:hAnsi="仿宋" w:eastAsia="仿宋" w:cs="仿宋"/>
              <w:spacing w:val="-1"/>
              <w:sz w:val="30"/>
              <w:szCs w:val="30"/>
            </w:rPr>
            <w:t>4.资金来源及支出方向</w:t>
          </w:r>
        </w:p>
      </w:sdtContent>
    </w:sdt>
    <w:p w14:paraId="6B8BD7E8">
      <w:pPr>
        <w:spacing w:line="311" w:lineRule="auto"/>
        <w:rPr>
          <w:rFonts w:ascii="Arial"/>
          <w:sz w:val="21"/>
        </w:rPr>
      </w:pPr>
    </w:p>
    <w:p w14:paraId="044C0DC4">
      <w:pPr>
        <w:spacing w:line="312" w:lineRule="auto"/>
        <w:rPr>
          <w:rFonts w:ascii="Arial"/>
          <w:sz w:val="21"/>
        </w:rPr>
      </w:pPr>
    </w:p>
    <w:p w14:paraId="4A925DC9">
      <w:pPr>
        <w:pStyle w:val="2"/>
        <w:spacing w:before="98" w:line="222" w:lineRule="auto"/>
        <w:ind w:left="939"/>
        <w:outlineLvl w:val="0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12"/>
          <w:sz w:val="30"/>
          <w:szCs w:val="30"/>
        </w:rPr>
        <w:t>5.</w:t>
      </w:r>
      <w:r>
        <w:rPr>
          <w:rFonts w:ascii="仿宋" w:hAnsi="仿宋" w:eastAsia="仿宋" w:cs="仿宋"/>
          <w:b/>
          <w:bCs/>
          <w:spacing w:val="-12"/>
          <w:sz w:val="30"/>
          <w:szCs w:val="30"/>
        </w:rPr>
        <w:t>效益分析</w:t>
      </w:r>
    </w:p>
    <w:p w14:paraId="36B4B2DE">
      <w:pPr>
        <w:spacing w:line="313" w:lineRule="auto"/>
        <w:rPr>
          <w:rFonts w:ascii="Arial"/>
          <w:sz w:val="21"/>
        </w:rPr>
      </w:pPr>
    </w:p>
    <w:p w14:paraId="4BAB531B">
      <w:pPr>
        <w:spacing w:line="313" w:lineRule="auto"/>
        <w:rPr>
          <w:rFonts w:ascii="Arial"/>
          <w:sz w:val="21"/>
        </w:rPr>
      </w:pPr>
    </w:p>
    <w:p w14:paraId="7D9D8556">
      <w:pPr>
        <w:pStyle w:val="2"/>
        <w:spacing w:before="98" w:line="220" w:lineRule="auto"/>
        <w:ind w:left="939"/>
        <w:outlineLvl w:val="0"/>
        <w:rPr>
          <w:rFonts w:ascii="仿宋" w:hAnsi="仿宋" w:eastAsia="仿宋" w:cs="仿宋"/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6.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相关证明材料</w:t>
      </w:r>
    </w:p>
    <w:p w14:paraId="4153661A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00" w:h="16830"/>
          <w:pgMar w:top="400" w:right="1785" w:bottom="1677" w:left="1785" w:header="0" w:footer="1288" w:gutter="0"/>
          <w:cols w:space="720" w:num="1"/>
        </w:sectPr>
      </w:pPr>
    </w:p>
    <w:p w14:paraId="701A4026">
      <w:pPr>
        <w:spacing w:line="268" w:lineRule="auto"/>
        <w:rPr>
          <w:rFonts w:ascii="Arial"/>
          <w:sz w:val="21"/>
        </w:rPr>
      </w:pPr>
    </w:p>
    <w:p w14:paraId="4968D9F0">
      <w:pPr>
        <w:spacing w:line="269" w:lineRule="auto"/>
        <w:rPr>
          <w:rFonts w:ascii="Arial"/>
          <w:sz w:val="21"/>
        </w:rPr>
      </w:pPr>
    </w:p>
    <w:p w14:paraId="30B4E9E5">
      <w:pPr>
        <w:spacing w:line="269" w:lineRule="auto"/>
        <w:rPr>
          <w:rFonts w:ascii="Arial"/>
          <w:sz w:val="21"/>
        </w:rPr>
      </w:pPr>
    </w:p>
    <w:p w14:paraId="7E006B8B">
      <w:pPr>
        <w:spacing w:line="269" w:lineRule="auto"/>
        <w:rPr>
          <w:rFonts w:ascii="Arial"/>
          <w:sz w:val="21"/>
        </w:rPr>
      </w:pPr>
    </w:p>
    <w:p w14:paraId="0308B997">
      <w:pPr>
        <w:pStyle w:val="2"/>
        <w:spacing w:before="140" w:line="219" w:lineRule="auto"/>
        <w:ind w:left="911"/>
        <w:rPr>
          <w:sz w:val="43"/>
          <w:szCs w:val="43"/>
        </w:rPr>
      </w:pPr>
      <w:r>
        <w:rPr>
          <w:b/>
          <w:bCs/>
          <w:spacing w:val="-4"/>
          <w:sz w:val="43"/>
          <w:szCs w:val="43"/>
        </w:rPr>
        <w:t>2025年特色种植业产业链项目申报表</w:t>
      </w:r>
    </w:p>
    <w:p w14:paraId="5F908CDC">
      <w:pPr>
        <w:spacing w:line="93" w:lineRule="exact"/>
      </w:pPr>
    </w:p>
    <w:tbl>
      <w:tblPr>
        <w:tblStyle w:val="5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3106"/>
        <w:gridCol w:w="1818"/>
        <w:gridCol w:w="1833"/>
      </w:tblGrid>
      <w:tr w14:paraId="24237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83" w:type="dxa"/>
            <w:vAlign w:val="top"/>
          </w:tcPr>
          <w:p w14:paraId="706DB358">
            <w:pPr>
              <w:pStyle w:val="6"/>
              <w:spacing w:before="165" w:line="220" w:lineRule="auto"/>
              <w:ind w:left="505"/>
            </w:pPr>
            <w:r>
              <w:rPr>
                <w:spacing w:val="3"/>
              </w:rPr>
              <w:t>项目名称</w:t>
            </w:r>
          </w:p>
        </w:tc>
        <w:tc>
          <w:tcPr>
            <w:tcW w:w="6757" w:type="dxa"/>
            <w:gridSpan w:val="3"/>
            <w:vAlign w:val="top"/>
          </w:tcPr>
          <w:p w14:paraId="14724CC9">
            <w:pPr>
              <w:rPr>
                <w:rFonts w:ascii="Arial"/>
                <w:sz w:val="21"/>
              </w:rPr>
            </w:pPr>
          </w:p>
        </w:tc>
      </w:tr>
      <w:tr w14:paraId="461E7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83" w:type="dxa"/>
            <w:vAlign w:val="top"/>
          </w:tcPr>
          <w:p w14:paraId="481567D4">
            <w:pPr>
              <w:pStyle w:val="6"/>
              <w:spacing w:before="160" w:line="219" w:lineRule="auto"/>
              <w:ind w:left="265"/>
            </w:pPr>
            <w:r>
              <w:rPr>
                <w:spacing w:val="2"/>
              </w:rPr>
              <w:t>申报主体名称</w:t>
            </w:r>
          </w:p>
        </w:tc>
        <w:tc>
          <w:tcPr>
            <w:tcW w:w="3106" w:type="dxa"/>
            <w:vAlign w:val="top"/>
          </w:tcPr>
          <w:p w14:paraId="5D33365F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43994583">
            <w:pPr>
              <w:pStyle w:val="6"/>
              <w:spacing w:before="160" w:line="219" w:lineRule="auto"/>
              <w:ind w:left="426"/>
            </w:pPr>
            <w:r>
              <w:rPr>
                <w:spacing w:val="3"/>
              </w:rPr>
              <w:t>主体类型</w:t>
            </w:r>
          </w:p>
        </w:tc>
        <w:tc>
          <w:tcPr>
            <w:tcW w:w="1833" w:type="dxa"/>
            <w:vAlign w:val="top"/>
          </w:tcPr>
          <w:p w14:paraId="414C1855">
            <w:pPr>
              <w:rPr>
                <w:rFonts w:ascii="Arial"/>
                <w:sz w:val="21"/>
              </w:rPr>
            </w:pPr>
          </w:p>
        </w:tc>
      </w:tr>
      <w:tr w14:paraId="3A1BB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83" w:type="dxa"/>
            <w:vAlign w:val="top"/>
          </w:tcPr>
          <w:p w14:paraId="5AFC3D0B">
            <w:pPr>
              <w:pStyle w:val="6"/>
              <w:spacing w:before="162" w:line="221" w:lineRule="auto"/>
              <w:ind w:left="505"/>
            </w:pPr>
            <w:r>
              <w:rPr>
                <w:spacing w:val="5"/>
              </w:rPr>
              <w:t>成立时间</w:t>
            </w:r>
          </w:p>
        </w:tc>
        <w:tc>
          <w:tcPr>
            <w:tcW w:w="3106" w:type="dxa"/>
            <w:vAlign w:val="top"/>
          </w:tcPr>
          <w:p w14:paraId="4B07C68D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51AB5554">
            <w:pPr>
              <w:pStyle w:val="6"/>
              <w:spacing w:before="161" w:line="220" w:lineRule="auto"/>
              <w:ind w:left="546"/>
            </w:pPr>
            <w:r>
              <w:rPr>
                <w:spacing w:val="6"/>
              </w:rPr>
              <w:t>所在区</w:t>
            </w:r>
          </w:p>
        </w:tc>
        <w:tc>
          <w:tcPr>
            <w:tcW w:w="1833" w:type="dxa"/>
            <w:vAlign w:val="top"/>
          </w:tcPr>
          <w:p w14:paraId="2D2BB588">
            <w:pPr>
              <w:rPr>
                <w:rFonts w:ascii="Arial"/>
                <w:sz w:val="21"/>
              </w:rPr>
            </w:pPr>
          </w:p>
        </w:tc>
      </w:tr>
      <w:tr w14:paraId="2249D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83" w:type="dxa"/>
            <w:vAlign w:val="top"/>
          </w:tcPr>
          <w:p w14:paraId="1866FC50">
            <w:pPr>
              <w:pStyle w:val="6"/>
              <w:spacing w:before="162" w:line="219" w:lineRule="auto"/>
              <w:ind w:left="505"/>
            </w:pPr>
            <w:r>
              <w:rPr>
                <w:spacing w:val="2"/>
              </w:rPr>
              <w:t>主营业务</w:t>
            </w:r>
          </w:p>
        </w:tc>
        <w:tc>
          <w:tcPr>
            <w:tcW w:w="6757" w:type="dxa"/>
            <w:gridSpan w:val="3"/>
            <w:vAlign w:val="top"/>
          </w:tcPr>
          <w:p w14:paraId="4F07F645">
            <w:pPr>
              <w:rPr>
                <w:rFonts w:ascii="Arial"/>
                <w:sz w:val="21"/>
              </w:rPr>
            </w:pPr>
          </w:p>
        </w:tc>
      </w:tr>
      <w:tr w14:paraId="4331B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983" w:type="dxa"/>
            <w:vAlign w:val="top"/>
          </w:tcPr>
          <w:p w14:paraId="1C454361">
            <w:pPr>
              <w:pStyle w:val="6"/>
              <w:spacing w:before="192" w:line="219" w:lineRule="auto"/>
              <w:ind w:left="265"/>
            </w:pPr>
            <w:r>
              <w:rPr>
                <w:spacing w:val="1"/>
              </w:rPr>
              <w:t>项目总投资额</w:t>
            </w:r>
          </w:p>
          <w:p w14:paraId="4B17CFAE">
            <w:pPr>
              <w:pStyle w:val="6"/>
              <w:spacing w:before="245" w:line="220" w:lineRule="auto"/>
              <w:ind w:left="624"/>
            </w:pPr>
            <w:r>
              <w:rPr>
                <w:spacing w:val="13"/>
              </w:rPr>
              <w:t>(万元)</w:t>
            </w:r>
          </w:p>
        </w:tc>
        <w:tc>
          <w:tcPr>
            <w:tcW w:w="3106" w:type="dxa"/>
            <w:vAlign w:val="top"/>
          </w:tcPr>
          <w:p w14:paraId="31329848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0D5CA61D">
            <w:pPr>
              <w:pStyle w:val="6"/>
              <w:spacing w:before="171" w:line="353" w:lineRule="auto"/>
              <w:ind w:left="305" w:right="71" w:hanging="239"/>
            </w:pPr>
            <w:r>
              <w:rPr>
                <w:spacing w:val="-2"/>
              </w:rPr>
              <w:t>拟申请财政支持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资金(万元)</w:t>
            </w:r>
          </w:p>
        </w:tc>
        <w:tc>
          <w:tcPr>
            <w:tcW w:w="1833" w:type="dxa"/>
            <w:vAlign w:val="top"/>
          </w:tcPr>
          <w:p w14:paraId="50562CC6">
            <w:pPr>
              <w:rPr>
                <w:rFonts w:ascii="Arial"/>
                <w:sz w:val="21"/>
              </w:rPr>
            </w:pPr>
          </w:p>
        </w:tc>
      </w:tr>
      <w:tr w14:paraId="34485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0" w:type="dxa"/>
            <w:gridSpan w:val="4"/>
            <w:vAlign w:val="top"/>
          </w:tcPr>
          <w:p w14:paraId="45402434">
            <w:pPr>
              <w:pStyle w:val="6"/>
              <w:spacing w:before="152" w:line="219" w:lineRule="auto"/>
              <w:ind w:left="3314"/>
            </w:pPr>
            <w:r>
              <w:t>2024年生产销售情况</w:t>
            </w:r>
          </w:p>
        </w:tc>
      </w:tr>
      <w:tr w14:paraId="7F4EE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83" w:type="dxa"/>
            <w:vAlign w:val="top"/>
          </w:tcPr>
          <w:p w14:paraId="1149A7E2">
            <w:pPr>
              <w:pStyle w:val="6"/>
              <w:spacing w:before="152" w:line="219" w:lineRule="auto"/>
              <w:ind w:left="145"/>
            </w:pPr>
            <w:r>
              <w:rPr>
                <w:spacing w:val="6"/>
              </w:rPr>
              <w:t>生产面积(万亩)</w:t>
            </w:r>
          </w:p>
        </w:tc>
        <w:tc>
          <w:tcPr>
            <w:tcW w:w="3106" w:type="dxa"/>
            <w:vAlign w:val="top"/>
          </w:tcPr>
          <w:p w14:paraId="53B0BFF1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70BF1E40">
            <w:pPr>
              <w:pStyle w:val="6"/>
              <w:spacing w:before="152" w:line="219" w:lineRule="auto"/>
              <w:ind w:left="186"/>
            </w:pPr>
            <w:r>
              <w:rPr>
                <w:spacing w:val="7"/>
              </w:rPr>
              <w:t>年产量(万吨)</w:t>
            </w:r>
          </w:p>
        </w:tc>
        <w:tc>
          <w:tcPr>
            <w:tcW w:w="1833" w:type="dxa"/>
            <w:vAlign w:val="top"/>
          </w:tcPr>
          <w:p w14:paraId="795A8B02">
            <w:pPr>
              <w:rPr>
                <w:rFonts w:ascii="Arial"/>
                <w:sz w:val="21"/>
              </w:rPr>
            </w:pPr>
          </w:p>
        </w:tc>
      </w:tr>
      <w:tr w14:paraId="79C5E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83" w:type="dxa"/>
            <w:vAlign w:val="top"/>
          </w:tcPr>
          <w:p w14:paraId="7F752F94">
            <w:pPr>
              <w:pStyle w:val="6"/>
              <w:spacing w:before="164" w:line="219" w:lineRule="auto"/>
              <w:ind w:left="145"/>
            </w:pPr>
            <w:r>
              <w:rPr>
                <w:spacing w:val="6"/>
              </w:rPr>
              <w:t>营业收入(万元)</w:t>
            </w:r>
          </w:p>
        </w:tc>
        <w:tc>
          <w:tcPr>
            <w:tcW w:w="3106" w:type="dxa"/>
            <w:vAlign w:val="top"/>
          </w:tcPr>
          <w:p w14:paraId="6C39C91E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19E061E7">
            <w:pPr>
              <w:pStyle w:val="6"/>
              <w:spacing w:before="164" w:line="220" w:lineRule="auto"/>
              <w:ind w:left="186"/>
            </w:pPr>
            <w:r>
              <w:rPr>
                <w:spacing w:val="7"/>
              </w:rPr>
              <w:t>净利润(万元)</w:t>
            </w:r>
          </w:p>
        </w:tc>
        <w:tc>
          <w:tcPr>
            <w:tcW w:w="1833" w:type="dxa"/>
            <w:vAlign w:val="top"/>
          </w:tcPr>
          <w:p w14:paraId="7694997C">
            <w:pPr>
              <w:rPr>
                <w:rFonts w:ascii="Arial"/>
                <w:sz w:val="21"/>
              </w:rPr>
            </w:pPr>
          </w:p>
        </w:tc>
      </w:tr>
      <w:tr w14:paraId="35799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983" w:type="dxa"/>
            <w:vAlign w:val="top"/>
          </w:tcPr>
          <w:p w14:paraId="10AFC8FF">
            <w:pPr>
              <w:spacing w:line="463" w:lineRule="auto"/>
              <w:rPr>
                <w:rFonts w:ascii="Arial"/>
                <w:sz w:val="21"/>
              </w:rPr>
            </w:pPr>
          </w:p>
          <w:p w14:paraId="6180021F">
            <w:pPr>
              <w:pStyle w:val="6"/>
              <w:spacing w:before="78" w:line="219" w:lineRule="auto"/>
              <w:ind w:left="265"/>
            </w:pPr>
            <w:r>
              <w:rPr>
                <w:spacing w:val="1"/>
              </w:rPr>
              <w:t>申报项目情况</w:t>
            </w:r>
          </w:p>
        </w:tc>
        <w:tc>
          <w:tcPr>
            <w:tcW w:w="6757" w:type="dxa"/>
            <w:gridSpan w:val="3"/>
            <w:vAlign w:val="top"/>
          </w:tcPr>
          <w:p w14:paraId="19CAFDDD">
            <w:pPr>
              <w:spacing w:line="285" w:lineRule="auto"/>
              <w:rPr>
                <w:rFonts w:ascii="Arial"/>
                <w:sz w:val="21"/>
              </w:rPr>
            </w:pPr>
          </w:p>
          <w:p w14:paraId="3553D754">
            <w:pPr>
              <w:spacing w:line="285" w:lineRule="auto"/>
              <w:rPr>
                <w:rFonts w:ascii="Arial"/>
                <w:sz w:val="21"/>
              </w:rPr>
            </w:pPr>
          </w:p>
          <w:p w14:paraId="223661D4">
            <w:pPr>
              <w:pStyle w:val="6"/>
              <w:spacing w:before="78" w:line="219" w:lineRule="auto"/>
              <w:ind w:left="2542"/>
            </w:pPr>
            <w:r>
              <w:rPr>
                <w:spacing w:val="3"/>
              </w:rPr>
              <w:t>简述1000字以内</w:t>
            </w:r>
          </w:p>
        </w:tc>
      </w:tr>
      <w:tr w14:paraId="03612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1983" w:type="dxa"/>
            <w:vAlign w:val="top"/>
          </w:tcPr>
          <w:p w14:paraId="3FA46F25">
            <w:pPr>
              <w:spacing w:line="243" w:lineRule="auto"/>
              <w:rPr>
                <w:rFonts w:ascii="Arial"/>
                <w:sz w:val="21"/>
              </w:rPr>
            </w:pPr>
          </w:p>
          <w:p w14:paraId="4A94EA08">
            <w:pPr>
              <w:spacing w:line="243" w:lineRule="auto"/>
              <w:rPr>
                <w:rFonts w:ascii="Arial"/>
                <w:sz w:val="21"/>
              </w:rPr>
            </w:pPr>
          </w:p>
          <w:p w14:paraId="77FD867E">
            <w:pPr>
              <w:spacing w:line="243" w:lineRule="auto"/>
              <w:rPr>
                <w:rFonts w:ascii="Arial"/>
                <w:sz w:val="21"/>
              </w:rPr>
            </w:pPr>
          </w:p>
          <w:p w14:paraId="424DA08F">
            <w:pPr>
              <w:spacing w:line="243" w:lineRule="auto"/>
              <w:rPr>
                <w:rFonts w:ascii="Arial"/>
                <w:sz w:val="21"/>
              </w:rPr>
            </w:pPr>
          </w:p>
          <w:p w14:paraId="741D580C">
            <w:pPr>
              <w:spacing w:line="243" w:lineRule="auto"/>
              <w:rPr>
                <w:rFonts w:ascii="Arial"/>
                <w:sz w:val="21"/>
              </w:rPr>
            </w:pPr>
          </w:p>
          <w:p w14:paraId="7C530BED">
            <w:pPr>
              <w:spacing w:line="243" w:lineRule="auto"/>
              <w:rPr>
                <w:rFonts w:ascii="Arial"/>
                <w:sz w:val="21"/>
              </w:rPr>
            </w:pPr>
          </w:p>
          <w:p w14:paraId="063B0887">
            <w:pPr>
              <w:pStyle w:val="6"/>
              <w:spacing w:before="78" w:line="219" w:lineRule="auto"/>
              <w:ind w:left="385"/>
            </w:pPr>
            <w:r>
              <w:rPr>
                <w:spacing w:val="5"/>
              </w:rPr>
              <w:t>真实性申明</w:t>
            </w:r>
          </w:p>
        </w:tc>
        <w:tc>
          <w:tcPr>
            <w:tcW w:w="6757" w:type="dxa"/>
            <w:gridSpan w:val="3"/>
            <w:vAlign w:val="top"/>
          </w:tcPr>
          <w:p w14:paraId="15200E52">
            <w:pPr>
              <w:spacing w:line="292" w:lineRule="auto"/>
              <w:rPr>
                <w:rFonts w:ascii="Arial"/>
                <w:sz w:val="21"/>
              </w:rPr>
            </w:pPr>
          </w:p>
          <w:p w14:paraId="6B766640">
            <w:pPr>
              <w:pStyle w:val="6"/>
              <w:spacing w:before="78" w:line="264" w:lineRule="auto"/>
              <w:ind w:left="101" w:firstLine="471"/>
              <w:jc w:val="both"/>
            </w:pPr>
            <w:r>
              <w:rPr>
                <w:spacing w:val="-7"/>
              </w:rPr>
              <w:t>本次项目申报资料内容真实、准确、合法、有效，且本企业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近三年无重大违纪违法等问题发生，自愿为此承担有关法律责任。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本企业将严格按照申报材料中承诺的投资总额和建设内容，在规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定时限内完成所有项目建设，并愿意接受相关部门对本项目进行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核查、验收和审计，同时配合做好项目绩效评价管理工作。</w:t>
            </w:r>
          </w:p>
          <w:p w14:paraId="13A2ADE3">
            <w:pPr>
              <w:pStyle w:val="6"/>
              <w:spacing w:before="26" w:line="219" w:lineRule="auto"/>
              <w:ind w:left="3242"/>
            </w:pPr>
            <w:r>
              <w:rPr>
                <w:spacing w:val="4"/>
              </w:rPr>
              <w:t>法定代表人(签名):</w:t>
            </w:r>
          </w:p>
          <w:p w14:paraId="1A6EA7A9">
            <w:pPr>
              <w:pStyle w:val="6"/>
              <w:spacing w:before="43" w:line="219" w:lineRule="auto"/>
              <w:ind w:left="4382"/>
            </w:pPr>
            <w:r>
              <w:rPr>
                <w:spacing w:val="-1"/>
              </w:rPr>
              <w:t>企业公章：</w:t>
            </w:r>
          </w:p>
          <w:p w14:paraId="37FFC610">
            <w:pPr>
              <w:pStyle w:val="6"/>
              <w:spacing w:before="57" w:line="219" w:lineRule="auto"/>
              <w:ind w:left="5302"/>
            </w:pPr>
            <w:r>
              <w:rPr>
                <w:spacing w:val="-9"/>
              </w:rPr>
              <w:t>年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1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6DDDC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983" w:type="dxa"/>
            <w:vAlign w:val="top"/>
          </w:tcPr>
          <w:p w14:paraId="61EF3F06">
            <w:pPr>
              <w:spacing w:line="257" w:lineRule="auto"/>
              <w:rPr>
                <w:rFonts w:ascii="Arial"/>
                <w:sz w:val="21"/>
              </w:rPr>
            </w:pPr>
          </w:p>
          <w:p w14:paraId="5E990A4B">
            <w:pPr>
              <w:spacing w:line="258" w:lineRule="auto"/>
              <w:rPr>
                <w:rFonts w:ascii="Arial"/>
                <w:sz w:val="21"/>
              </w:rPr>
            </w:pPr>
          </w:p>
          <w:p w14:paraId="7DED4123">
            <w:pPr>
              <w:spacing w:line="258" w:lineRule="auto"/>
              <w:rPr>
                <w:rFonts w:ascii="Arial"/>
                <w:sz w:val="21"/>
              </w:rPr>
            </w:pPr>
          </w:p>
          <w:p w14:paraId="726C7B70">
            <w:pPr>
              <w:pStyle w:val="6"/>
              <w:spacing w:before="78" w:line="219" w:lineRule="auto"/>
              <w:ind w:left="265"/>
            </w:pPr>
            <w:r>
              <w:rPr>
                <w:spacing w:val="2"/>
              </w:rPr>
              <w:t>推荐单位意见</w:t>
            </w:r>
          </w:p>
        </w:tc>
        <w:tc>
          <w:tcPr>
            <w:tcW w:w="6757" w:type="dxa"/>
            <w:gridSpan w:val="3"/>
            <w:vAlign w:val="top"/>
          </w:tcPr>
          <w:p w14:paraId="1EBA55C1">
            <w:pPr>
              <w:spacing w:line="258" w:lineRule="auto"/>
              <w:rPr>
                <w:rFonts w:ascii="Arial"/>
                <w:sz w:val="21"/>
              </w:rPr>
            </w:pPr>
          </w:p>
          <w:p w14:paraId="3BA3A6C2">
            <w:pPr>
              <w:spacing w:line="258" w:lineRule="auto"/>
              <w:rPr>
                <w:rFonts w:ascii="Arial"/>
                <w:sz w:val="21"/>
              </w:rPr>
            </w:pPr>
          </w:p>
          <w:p w14:paraId="53FB300D">
            <w:pPr>
              <w:spacing w:line="258" w:lineRule="auto"/>
              <w:rPr>
                <w:rFonts w:ascii="Arial"/>
                <w:sz w:val="21"/>
              </w:rPr>
            </w:pPr>
          </w:p>
          <w:p w14:paraId="29F6AB44">
            <w:pPr>
              <w:spacing w:line="258" w:lineRule="auto"/>
              <w:rPr>
                <w:rFonts w:ascii="Arial"/>
                <w:sz w:val="21"/>
              </w:rPr>
            </w:pPr>
          </w:p>
          <w:p w14:paraId="5BA9748D">
            <w:pPr>
              <w:pStyle w:val="6"/>
              <w:spacing w:before="78" w:line="219" w:lineRule="auto"/>
              <w:ind w:left="3902"/>
            </w:pPr>
            <w:r>
              <w:rPr>
                <w:spacing w:val="4"/>
              </w:rPr>
              <w:t>农业农村主管部门(盖章)</w:t>
            </w:r>
          </w:p>
          <w:p w14:paraId="486062C5">
            <w:pPr>
              <w:pStyle w:val="6"/>
              <w:spacing w:before="246" w:line="212" w:lineRule="auto"/>
              <w:ind w:left="5501"/>
            </w:pPr>
            <w:r>
              <w:rPr>
                <w:spacing w:val="-9"/>
              </w:rPr>
              <w:t>年</w:t>
            </w:r>
            <w:r>
              <w:rPr>
                <w:spacing w:val="37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41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011D0BA1">
      <w:pPr>
        <w:rPr>
          <w:rFonts w:ascii="Arial"/>
          <w:sz w:val="21"/>
        </w:rPr>
      </w:pPr>
    </w:p>
    <w:p w14:paraId="4426F93F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30"/>
          <w:pgMar w:top="400" w:right="1574" w:bottom="1626" w:left="1574" w:header="0" w:footer="1437" w:gutter="0"/>
          <w:cols w:space="720" w:num="1"/>
        </w:sectPr>
      </w:pPr>
    </w:p>
    <w:p w14:paraId="6B46E33C">
      <w:pPr>
        <w:spacing w:line="273" w:lineRule="auto"/>
        <w:rPr>
          <w:rFonts w:ascii="Arial"/>
          <w:sz w:val="21"/>
        </w:rPr>
      </w:pPr>
    </w:p>
    <w:p w14:paraId="79A8D9F6">
      <w:pPr>
        <w:spacing w:line="274" w:lineRule="auto"/>
        <w:rPr>
          <w:rFonts w:ascii="Arial"/>
          <w:sz w:val="21"/>
        </w:rPr>
      </w:pPr>
    </w:p>
    <w:p w14:paraId="7C923E29">
      <w:pPr>
        <w:spacing w:line="274" w:lineRule="auto"/>
        <w:rPr>
          <w:rFonts w:ascii="Arial"/>
          <w:sz w:val="21"/>
        </w:rPr>
      </w:pPr>
    </w:p>
    <w:p w14:paraId="5634DD82">
      <w:pPr>
        <w:spacing w:line="274" w:lineRule="auto"/>
        <w:rPr>
          <w:rFonts w:ascii="Arial"/>
          <w:sz w:val="21"/>
        </w:rPr>
      </w:pPr>
    </w:p>
    <w:p w14:paraId="4951919C">
      <w:pPr>
        <w:pStyle w:val="2"/>
        <w:spacing w:before="140" w:line="219" w:lineRule="auto"/>
        <w:ind w:left="1021"/>
        <w:rPr>
          <w:sz w:val="43"/>
          <w:szCs w:val="43"/>
        </w:rPr>
      </w:pPr>
      <w:r>
        <w:rPr>
          <w:b/>
          <w:bCs/>
          <w:spacing w:val="-6"/>
          <w:sz w:val="43"/>
          <w:szCs w:val="43"/>
        </w:rPr>
        <w:t>2025年特色种植业产业链项目绩效表</w:t>
      </w:r>
    </w:p>
    <w:p w14:paraId="5D9523B0">
      <w:pPr>
        <w:spacing w:before="10"/>
      </w:pPr>
    </w:p>
    <w:p w14:paraId="527D68D7">
      <w:pPr>
        <w:spacing w:before="10"/>
      </w:pPr>
    </w:p>
    <w:tbl>
      <w:tblPr>
        <w:tblStyle w:val="5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78"/>
        <w:gridCol w:w="1828"/>
        <w:gridCol w:w="2427"/>
        <w:gridCol w:w="1149"/>
        <w:gridCol w:w="1233"/>
      </w:tblGrid>
      <w:tr w14:paraId="4BE27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37A5F28A">
            <w:pPr>
              <w:spacing w:line="340" w:lineRule="auto"/>
              <w:rPr>
                <w:rFonts w:ascii="Arial"/>
                <w:sz w:val="21"/>
              </w:rPr>
            </w:pPr>
          </w:p>
          <w:p w14:paraId="06865334">
            <w:pPr>
              <w:spacing w:line="341" w:lineRule="auto"/>
              <w:rPr>
                <w:rFonts w:ascii="Arial"/>
                <w:sz w:val="21"/>
              </w:rPr>
            </w:pPr>
          </w:p>
          <w:p w14:paraId="25ACB71A">
            <w:pPr>
              <w:pStyle w:val="6"/>
              <w:spacing w:before="78" w:line="219" w:lineRule="auto"/>
              <w:ind w:left="85"/>
            </w:pPr>
            <w:r>
              <w:rPr>
                <w:spacing w:val="-2"/>
              </w:rPr>
              <w:t>基本情况</w:t>
            </w:r>
          </w:p>
        </w:tc>
        <w:tc>
          <w:tcPr>
            <w:tcW w:w="1178" w:type="dxa"/>
            <w:vAlign w:val="top"/>
          </w:tcPr>
          <w:p w14:paraId="35B337B3">
            <w:pPr>
              <w:pStyle w:val="6"/>
              <w:spacing w:before="165" w:line="220" w:lineRule="auto"/>
              <w:ind w:left="101"/>
            </w:pPr>
            <w:r>
              <w:rPr>
                <w:spacing w:val="3"/>
              </w:rPr>
              <w:t>项目名称</w:t>
            </w:r>
          </w:p>
        </w:tc>
        <w:tc>
          <w:tcPr>
            <w:tcW w:w="6637" w:type="dxa"/>
            <w:gridSpan w:val="4"/>
            <w:vAlign w:val="top"/>
          </w:tcPr>
          <w:p w14:paraId="210B8437">
            <w:pPr>
              <w:rPr>
                <w:rFonts w:ascii="Arial"/>
                <w:sz w:val="21"/>
              </w:rPr>
            </w:pPr>
          </w:p>
        </w:tc>
      </w:tr>
      <w:tr w14:paraId="30552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2FB037E1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24CED8F9">
            <w:pPr>
              <w:pStyle w:val="6"/>
              <w:spacing w:before="160" w:line="219" w:lineRule="auto"/>
              <w:ind w:left="101"/>
            </w:pPr>
            <w:r>
              <w:rPr>
                <w:spacing w:val="3"/>
              </w:rPr>
              <w:t>建设内容</w:t>
            </w:r>
          </w:p>
        </w:tc>
        <w:tc>
          <w:tcPr>
            <w:tcW w:w="6637" w:type="dxa"/>
            <w:gridSpan w:val="4"/>
            <w:vAlign w:val="top"/>
          </w:tcPr>
          <w:p w14:paraId="46BDA6EC">
            <w:pPr>
              <w:rPr>
                <w:rFonts w:ascii="Arial"/>
                <w:sz w:val="21"/>
              </w:rPr>
            </w:pPr>
          </w:p>
        </w:tc>
      </w:tr>
      <w:tr w14:paraId="6925C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218B72A1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74EA2D7E">
            <w:pPr>
              <w:pStyle w:val="6"/>
              <w:spacing w:before="191" w:line="220" w:lineRule="auto"/>
              <w:ind w:left="101"/>
            </w:pPr>
            <w:r>
              <w:rPr>
                <w:spacing w:val="2"/>
              </w:rPr>
              <w:t>投资情况</w:t>
            </w:r>
          </w:p>
        </w:tc>
        <w:tc>
          <w:tcPr>
            <w:tcW w:w="6637" w:type="dxa"/>
            <w:gridSpan w:val="4"/>
            <w:vAlign w:val="top"/>
          </w:tcPr>
          <w:p w14:paraId="5191E51A">
            <w:pPr>
              <w:pStyle w:val="6"/>
              <w:spacing w:before="191" w:line="219" w:lineRule="auto"/>
              <w:ind w:left="783"/>
            </w:pPr>
            <w:r>
              <w:t>总额：  万元，其中自筹 万元，申请资金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万元</w:t>
            </w:r>
          </w:p>
        </w:tc>
      </w:tr>
      <w:tr w14:paraId="4C84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</w:trPr>
        <w:tc>
          <w:tcPr>
            <w:tcW w:w="1154" w:type="dxa"/>
            <w:vAlign w:val="top"/>
          </w:tcPr>
          <w:p w14:paraId="36348020">
            <w:pPr>
              <w:spacing w:line="276" w:lineRule="auto"/>
              <w:rPr>
                <w:rFonts w:ascii="Arial"/>
                <w:sz w:val="21"/>
              </w:rPr>
            </w:pPr>
          </w:p>
          <w:p w14:paraId="50EDDF50">
            <w:pPr>
              <w:spacing w:line="276" w:lineRule="auto"/>
              <w:rPr>
                <w:rFonts w:ascii="Arial"/>
                <w:sz w:val="21"/>
              </w:rPr>
            </w:pPr>
          </w:p>
          <w:p w14:paraId="6EC629B5">
            <w:pPr>
              <w:spacing w:line="277" w:lineRule="auto"/>
              <w:rPr>
                <w:rFonts w:ascii="Arial"/>
                <w:sz w:val="21"/>
              </w:rPr>
            </w:pPr>
          </w:p>
          <w:p w14:paraId="070F10CE">
            <w:pPr>
              <w:spacing w:line="277" w:lineRule="auto"/>
              <w:rPr>
                <w:rFonts w:ascii="Arial"/>
                <w:sz w:val="21"/>
              </w:rPr>
            </w:pPr>
          </w:p>
          <w:p w14:paraId="74EBA12F">
            <w:pPr>
              <w:pStyle w:val="6"/>
              <w:spacing w:before="78" w:line="220" w:lineRule="auto"/>
              <w:ind w:left="85"/>
            </w:pPr>
            <w:r>
              <w:rPr>
                <w:spacing w:val="2"/>
              </w:rPr>
              <w:t>总体目标</w:t>
            </w:r>
          </w:p>
        </w:tc>
        <w:tc>
          <w:tcPr>
            <w:tcW w:w="7815" w:type="dxa"/>
            <w:gridSpan w:val="5"/>
            <w:vAlign w:val="top"/>
          </w:tcPr>
          <w:p w14:paraId="06CE5133">
            <w:pPr>
              <w:spacing w:line="276" w:lineRule="auto"/>
              <w:rPr>
                <w:rFonts w:ascii="Arial"/>
                <w:sz w:val="21"/>
              </w:rPr>
            </w:pPr>
          </w:p>
          <w:p w14:paraId="5ACA36A1">
            <w:pPr>
              <w:spacing w:line="276" w:lineRule="auto"/>
              <w:rPr>
                <w:rFonts w:ascii="Arial"/>
                <w:sz w:val="21"/>
              </w:rPr>
            </w:pPr>
          </w:p>
          <w:p w14:paraId="5ACC9E00">
            <w:pPr>
              <w:spacing w:line="276" w:lineRule="auto"/>
              <w:rPr>
                <w:rFonts w:ascii="Arial"/>
                <w:sz w:val="21"/>
              </w:rPr>
            </w:pPr>
          </w:p>
          <w:p w14:paraId="39ABD571">
            <w:pPr>
              <w:spacing w:line="276" w:lineRule="auto"/>
              <w:rPr>
                <w:rFonts w:ascii="Arial"/>
                <w:sz w:val="21"/>
              </w:rPr>
            </w:pPr>
          </w:p>
          <w:p w14:paraId="006FA739">
            <w:pPr>
              <w:pStyle w:val="6"/>
              <w:spacing w:before="78" w:line="219" w:lineRule="auto"/>
              <w:ind w:left="1651"/>
            </w:pPr>
            <w:r>
              <w:rPr>
                <w:spacing w:val="2"/>
              </w:rPr>
              <w:t>简述项目实施后可达到的目标(300字以内)</w:t>
            </w:r>
          </w:p>
        </w:tc>
      </w:tr>
      <w:tr w14:paraId="5E561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 w14:paraId="031FD678">
            <w:pPr>
              <w:spacing w:line="248" w:lineRule="auto"/>
              <w:rPr>
                <w:rFonts w:ascii="Arial"/>
                <w:sz w:val="21"/>
              </w:rPr>
            </w:pPr>
          </w:p>
          <w:p w14:paraId="11A2C1DC">
            <w:pPr>
              <w:spacing w:line="248" w:lineRule="auto"/>
              <w:rPr>
                <w:rFonts w:ascii="Arial"/>
                <w:sz w:val="21"/>
              </w:rPr>
            </w:pPr>
          </w:p>
          <w:p w14:paraId="43829E6B">
            <w:pPr>
              <w:spacing w:line="248" w:lineRule="auto"/>
              <w:rPr>
                <w:rFonts w:ascii="Arial"/>
                <w:sz w:val="21"/>
              </w:rPr>
            </w:pPr>
          </w:p>
          <w:p w14:paraId="770E0B9A">
            <w:pPr>
              <w:spacing w:line="248" w:lineRule="auto"/>
              <w:rPr>
                <w:rFonts w:ascii="Arial"/>
                <w:sz w:val="21"/>
              </w:rPr>
            </w:pPr>
          </w:p>
          <w:p w14:paraId="03828555">
            <w:pPr>
              <w:spacing w:line="248" w:lineRule="auto"/>
              <w:rPr>
                <w:rFonts w:ascii="Arial"/>
                <w:sz w:val="21"/>
              </w:rPr>
            </w:pPr>
          </w:p>
          <w:p w14:paraId="42D8B8A0">
            <w:pPr>
              <w:spacing w:line="248" w:lineRule="auto"/>
              <w:rPr>
                <w:rFonts w:ascii="Arial"/>
                <w:sz w:val="21"/>
              </w:rPr>
            </w:pPr>
          </w:p>
          <w:p w14:paraId="2BC83D13">
            <w:pPr>
              <w:spacing w:line="248" w:lineRule="auto"/>
              <w:rPr>
                <w:rFonts w:ascii="Arial"/>
                <w:sz w:val="21"/>
              </w:rPr>
            </w:pPr>
          </w:p>
          <w:p w14:paraId="53A519D1">
            <w:pPr>
              <w:spacing w:line="248" w:lineRule="auto"/>
              <w:rPr>
                <w:rFonts w:ascii="Arial"/>
                <w:sz w:val="21"/>
              </w:rPr>
            </w:pPr>
          </w:p>
          <w:p w14:paraId="0568B826">
            <w:pPr>
              <w:spacing w:line="248" w:lineRule="auto"/>
              <w:rPr>
                <w:rFonts w:ascii="Arial"/>
                <w:sz w:val="21"/>
              </w:rPr>
            </w:pPr>
          </w:p>
          <w:p w14:paraId="6506D61F">
            <w:pPr>
              <w:spacing w:line="248" w:lineRule="auto"/>
              <w:rPr>
                <w:rFonts w:ascii="Arial"/>
                <w:sz w:val="21"/>
              </w:rPr>
            </w:pPr>
          </w:p>
          <w:p w14:paraId="5189BA3D">
            <w:pPr>
              <w:spacing w:line="249" w:lineRule="auto"/>
              <w:rPr>
                <w:rFonts w:ascii="Arial"/>
                <w:sz w:val="21"/>
              </w:rPr>
            </w:pPr>
          </w:p>
          <w:p w14:paraId="72B9D158">
            <w:pPr>
              <w:pStyle w:val="6"/>
              <w:spacing w:before="78" w:line="220" w:lineRule="auto"/>
              <w:ind w:left="85"/>
            </w:pPr>
            <w:r>
              <w:rPr>
                <w:spacing w:val="2"/>
              </w:rPr>
              <w:t>绩效指标</w:t>
            </w:r>
          </w:p>
        </w:tc>
        <w:tc>
          <w:tcPr>
            <w:tcW w:w="1178" w:type="dxa"/>
            <w:vAlign w:val="top"/>
          </w:tcPr>
          <w:p w14:paraId="408D061B">
            <w:pPr>
              <w:pStyle w:val="6"/>
              <w:spacing w:before="204" w:line="220" w:lineRule="auto"/>
              <w:ind w:left="101"/>
            </w:pPr>
            <w:r>
              <w:rPr>
                <w:spacing w:val="2"/>
              </w:rPr>
              <w:t>一级指标</w:t>
            </w:r>
          </w:p>
        </w:tc>
        <w:tc>
          <w:tcPr>
            <w:tcW w:w="1828" w:type="dxa"/>
            <w:vAlign w:val="top"/>
          </w:tcPr>
          <w:p w14:paraId="5E79F0E5">
            <w:pPr>
              <w:pStyle w:val="6"/>
              <w:spacing w:before="204" w:line="220" w:lineRule="auto"/>
              <w:ind w:left="423"/>
            </w:pPr>
            <w:r>
              <w:rPr>
                <w:spacing w:val="2"/>
              </w:rPr>
              <w:t>二级指标</w:t>
            </w:r>
          </w:p>
        </w:tc>
        <w:tc>
          <w:tcPr>
            <w:tcW w:w="2427" w:type="dxa"/>
            <w:vAlign w:val="top"/>
          </w:tcPr>
          <w:p w14:paraId="6FF328A7">
            <w:pPr>
              <w:pStyle w:val="6"/>
              <w:spacing w:before="204" w:line="220" w:lineRule="auto"/>
              <w:ind w:left="725"/>
            </w:pPr>
            <w:r>
              <w:rPr>
                <w:spacing w:val="-2"/>
              </w:rPr>
              <w:t>三级指标</w:t>
            </w:r>
          </w:p>
        </w:tc>
        <w:tc>
          <w:tcPr>
            <w:tcW w:w="1149" w:type="dxa"/>
            <w:vAlign w:val="top"/>
          </w:tcPr>
          <w:p w14:paraId="764E3990">
            <w:pPr>
              <w:pStyle w:val="6"/>
              <w:spacing w:before="204" w:line="219" w:lineRule="auto"/>
              <w:ind w:left="198"/>
            </w:pPr>
            <w:r>
              <w:rPr>
                <w:spacing w:val="2"/>
              </w:rPr>
              <w:t>2023年</w:t>
            </w:r>
          </w:p>
        </w:tc>
        <w:tc>
          <w:tcPr>
            <w:tcW w:w="1233" w:type="dxa"/>
            <w:vAlign w:val="top"/>
          </w:tcPr>
          <w:p w14:paraId="25C8CB57">
            <w:pPr>
              <w:pStyle w:val="6"/>
              <w:spacing w:before="204" w:line="219" w:lineRule="auto"/>
              <w:ind w:left="239"/>
            </w:pPr>
            <w:r>
              <w:rPr>
                <w:spacing w:val="2"/>
              </w:rPr>
              <w:t>2024年</w:t>
            </w:r>
          </w:p>
        </w:tc>
      </w:tr>
      <w:tr w14:paraId="75F52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43CE9C31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 w14:paraId="1B086A32">
            <w:pPr>
              <w:spacing w:line="247" w:lineRule="auto"/>
              <w:rPr>
                <w:rFonts w:ascii="Arial"/>
                <w:sz w:val="21"/>
              </w:rPr>
            </w:pPr>
          </w:p>
          <w:p w14:paraId="51502D79">
            <w:pPr>
              <w:spacing w:line="247" w:lineRule="auto"/>
              <w:rPr>
                <w:rFonts w:ascii="Arial"/>
                <w:sz w:val="21"/>
              </w:rPr>
            </w:pPr>
          </w:p>
          <w:p w14:paraId="01A19F9F">
            <w:pPr>
              <w:spacing w:line="248" w:lineRule="auto"/>
              <w:rPr>
                <w:rFonts w:ascii="Arial"/>
                <w:sz w:val="21"/>
              </w:rPr>
            </w:pPr>
          </w:p>
          <w:p w14:paraId="7738D5A7">
            <w:pPr>
              <w:spacing w:line="248" w:lineRule="auto"/>
              <w:rPr>
                <w:rFonts w:ascii="Arial"/>
                <w:sz w:val="21"/>
              </w:rPr>
            </w:pPr>
          </w:p>
          <w:p w14:paraId="606BC5A9">
            <w:pPr>
              <w:pStyle w:val="6"/>
              <w:spacing w:before="78" w:line="219" w:lineRule="auto"/>
              <w:ind w:left="101"/>
            </w:pPr>
            <w:r>
              <w:rPr>
                <w:spacing w:val="-2"/>
              </w:rPr>
              <w:t>产出指标</w:t>
            </w:r>
          </w:p>
        </w:tc>
        <w:tc>
          <w:tcPr>
            <w:tcW w:w="1828" w:type="dxa"/>
            <w:vMerge w:val="restart"/>
            <w:tcBorders>
              <w:bottom w:val="nil"/>
            </w:tcBorders>
            <w:vAlign w:val="top"/>
          </w:tcPr>
          <w:p w14:paraId="3ED49868">
            <w:pPr>
              <w:spacing w:line="354" w:lineRule="auto"/>
              <w:rPr>
                <w:rFonts w:ascii="Arial"/>
                <w:sz w:val="21"/>
              </w:rPr>
            </w:pPr>
          </w:p>
          <w:p w14:paraId="23A166E8">
            <w:pPr>
              <w:pStyle w:val="6"/>
              <w:spacing w:before="78" w:line="219" w:lineRule="auto"/>
              <w:ind w:left="423"/>
            </w:pPr>
            <w:r>
              <w:rPr>
                <w:spacing w:val="2"/>
              </w:rPr>
              <w:t>数量指标</w:t>
            </w:r>
          </w:p>
        </w:tc>
        <w:tc>
          <w:tcPr>
            <w:tcW w:w="2427" w:type="dxa"/>
            <w:vAlign w:val="top"/>
          </w:tcPr>
          <w:p w14:paraId="3F3ABB4D">
            <w:pPr>
              <w:pStyle w:val="6"/>
              <w:spacing w:before="155" w:line="219" w:lineRule="auto"/>
              <w:ind w:left="125"/>
            </w:pPr>
            <w:r>
              <w:rPr>
                <w:spacing w:val="5"/>
              </w:rPr>
              <w:t>订单种植面积(万亩)</w:t>
            </w:r>
          </w:p>
        </w:tc>
        <w:tc>
          <w:tcPr>
            <w:tcW w:w="1149" w:type="dxa"/>
            <w:vAlign w:val="top"/>
          </w:tcPr>
          <w:p w14:paraId="73612253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4788CDA1">
            <w:pPr>
              <w:rPr>
                <w:rFonts w:ascii="Arial"/>
                <w:sz w:val="21"/>
              </w:rPr>
            </w:pPr>
          </w:p>
        </w:tc>
      </w:tr>
      <w:tr w14:paraId="419B7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3AAA3082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2C488B93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Merge w:val="continue"/>
            <w:tcBorders>
              <w:top w:val="nil"/>
            </w:tcBorders>
            <w:vAlign w:val="top"/>
          </w:tcPr>
          <w:p w14:paraId="715122ED"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 w14:paraId="6604FD4A">
            <w:pPr>
              <w:pStyle w:val="6"/>
              <w:spacing w:before="166" w:line="219" w:lineRule="auto"/>
              <w:ind w:left="485"/>
            </w:pPr>
            <w:r>
              <w:rPr>
                <w:spacing w:val="7"/>
              </w:rPr>
              <w:t>年产量(万吨)</w:t>
            </w:r>
          </w:p>
        </w:tc>
        <w:tc>
          <w:tcPr>
            <w:tcW w:w="1149" w:type="dxa"/>
            <w:vAlign w:val="top"/>
          </w:tcPr>
          <w:p w14:paraId="280B4E1B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5C2F8A93">
            <w:pPr>
              <w:rPr>
                <w:rFonts w:ascii="Arial"/>
                <w:sz w:val="21"/>
              </w:rPr>
            </w:pPr>
          </w:p>
        </w:tc>
      </w:tr>
      <w:tr w14:paraId="09B98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50365765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6BB257A8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45599344">
            <w:pPr>
              <w:pStyle w:val="6"/>
              <w:spacing w:before="206" w:line="220" w:lineRule="auto"/>
              <w:ind w:left="423"/>
            </w:pPr>
            <w:r>
              <w:rPr>
                <w:spacing w:val="-2"/>
              </w:rPr>
              <w:t>质量指标</w:t>
            </w:r>
          </w:p>
        </w:tc>
        <w:tc>
          <w:tcPr>
            <w:tcW w:w="2427" w:type="dxa"/>
            <w:vAlign w:val="top"/>
          </w:tcPr>
          <w:p w14:paraId="78725E9F">
            <w:pPr>
              <w:pStyle w:val="6"/>
              <w:spacing w:before="206" w:line="219" w:lineRule="auto"/>
              <w:ind w:left="604"/>
            </w:pPr>
            <w:r>
              <w:rPr>
                <w:spacing w:val="2"/>
              </w:rPr>
              <w:t>质量合格率</w:t>
            </w:r>
          </w:p>
        </w:tc>
        <w:tc>
          <w:tcPr>
            <w:tcW w:w="1149" w:type="dxa"/>
            <w:vAlign w:val="top"/>
          </w:tcPr>
          <w:p w14:paraId="6F336D02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5570C252">
            <w:pPr>
              <w:rPr>
                <w:rFonts w:ascii="Arial"/>
                <w:sz w:val="21"/>
              </w:rPr>
            </w:pPr>
          </w:p>
        </w:tc>
      </w:tr>
      <w:tr w14:paraId="081A6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7BB83FF4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 w14:paraId="49A1DE1F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53E5AA8B">
            <w:pPr>
              <w:pStyle w:val="6"/>
              <w:spacing w:before="197" w:line="220" w:lineRule="auto"/>
              <w:ind w:left="423"/>
            </w:pPr>
            <w:r>
              <w:rPr>
                <w:spacing w:val="2"/>
              </w:rPr>
              <w:t>时效指标</w:t>
            </w:r>
          </w:p>
        </w:tc>
        <w:tc>
          <w:tcPr>
            <w:tcW w:w="2427" w:type="dxa"/>
            <w:vAlign w:val="top"/>
          </w:tcPr>
          <w:p w14:paraId="671FAD60">
            <w:pPr>
              <w:pStyle w:val="6"/>
              <w:spacing w:before="197" w:line="219" w:lineRule="auto"/>
              <w:ind w:left="365"/>
            </w:pPr>
            <w:r>
              <w:rPr>
                <w:spacing w:val="1"/>
              </w:rPr>
              <w:t>项目时间完成率</w:t>
            </w:r>
          </w:p>
        </w:tc>
        <w:tc>
          <w:tcPr>
            <w:tcW w:w="1149" w:type="dxa"/>
            <w:vAlign w:val="top"/>
          </w:tcPr>
          <w:p w14:paraId="3DB9FBE5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2A2CADF5">
            <w:pPr>
              <w:rPr>
                <w:rFonts w:ascii="Arial"/>
                <w:sz w:val="21"/>
              </w:rPr>
            </w:pPr>
          </w:p>
        </w:tc>
      </w:tr>
      <w:tr w14:paraId="0A89B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2DCDCC30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 w14:paraId="2E044174">
            <w:pPr>
              <w:spacing w:line="337" w:lineRule="auto"/>
              <w:rPr>
                <w:rFonts w:ascii="Arial"/>
                <w:sz w:val="21"/>
              </w:rPr>
            </w:pPr>
          </w:p>
          <w:p w14:paraId="0D1B8AD9">
            <w:pPr>
              <w:spacing w:line="338" w:lineRule="auto"/>
              <w:rPr>
                <w:rFonts w:ascii="Arial"/>
                <w:sz w:val="21"/>
              </w:rPr>
            </w:pPr>
          </w:p>
          <w:p w14:paraId="0D56F989">
            <w:pPr>
              <w:pStyle w:val="6"/>
              <w:spacing w:before="78" w:line="220" w:lineRule="auto"/>
              <w:ind w:left="101"/>
            </w:pPr>
            <w:r>
              <w:rPr>
                <w:spacing w:val="2"/>
              </w:rPr>
              <w:t>效益指标</w:t>
            </w:r>
          </w:p>
        </w:tc>
        <w:tc>
          <w:tcPr>
            <w:tcW w:w="1828" w:type="dxa"/>
            <w:vAlign w:val="top"/>
          </w:tcPr>
          <w:p w14:paraId="7C7741A3">
            <w:pPr>
              <w:pStyle w:val="6"/>
              <w:spacing w:before="205" w:line="219" w:lineRule="auto"/>
              <w:ind w:left="183"/>
            </w:pPr>
            <w:r>
              <w:rPr>
                <w:spacing w:val="1"/>
              </w:rPr>
              <w:t>社会效益指标</w:t>
            </w:r>
          </w:p>
        </w:tc>
        <w:tc>
          <w:tcPr>
            <w:tcW w:w="2427" w:type="dxa"/>
            <w:vAlign w:val="top"/>
          </w:tcPr>
          <w:p w14:paraId="5C2F5CD8">
            <w:pPr>
              <w:pStyle w:val="6"/>
              <w:spacing w:before="207" w:line="219" w:lineRule="auto"/>
              <w:ind w:left="125"/>
            </w:pPr>
            <w:r>
              <w:rPr>
                <w:spacing w:val="5"/>
              </w:rPr>
              <w:t>联农带农户数(万户)</w:t>
            </w:r>
          </w:p>
        </w:tc>
        <w:tc>
          <w:tcPr>
            <w:tcW w:w="1149" w:type="dxa"/>
            <w:vAlign w:val="top"/>
          </w:tcPr>
          <w:p w14:paraId="231F9D1D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02DECD96">
            <w:pPr>
              <w:rPr>
                <w:rFonts w:ascii="Arial"/>
                <w:sz w:val="21"/>
              </w:rPr>
            </w:pPr>
          </w:p>
        </w:tc>
      </w:tr>
      <w:tr w14:paraId="27F31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523BB92B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1D35DE0A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Merge w:val="restart"/>
            <w:tcBorders>
              <w:bottom w:val="nil"/>
            </w:tcBorders>
            <w:vAlign w:val="top"/>
          </w:tcPr>
          <w:p w14:paraId="3807F5F7">
            <w:pPr>
              <w:spacing w:line="358" w:lineRule="auto"/>
              <w:rPr>
                <w:rFonts w:ascii="Arial"/>
                <w:sz w:val="21"/>
              </w:rPr>
            </w:pPr>
          </w:p>
          <w:p w14:paraId="27366802">
            <w:pPr>
              <w:pStyle w:val="6"/>
              <w:spacing w:before="78" w:line="220" w:lineRule="auto"/>
              <w:ind w:left="183"/>
            </w:pPr>
            <w:r>
              <w:rPr>
                <w:spacing w:val="1"/>
              </w:rPr>
              <w:t>经济效益指标</w:t>
            </w:r>
          </w:p>
        </w:tc>
        <w:tc>
          <w:tcPr>
            <w:tcW w:w="2427" w:type="dxa"/>
            <w:vAlign w:val="top"/>
          </w:tcPr>
          <w:p w14:paraId="00E96764">
            <w:pPr>
              <w:pStyle w:val="6"/>
              <w:spacing w:before="158" w:line="219" w:lineRule="auto"/>
              <w:ind w:left="365"/>
            </w:pPr>
            <w:r>
              <w:rPr>
                <w:spacing w:val="6"/>
              </w:rPr>
              <w:t>销售收入(万元)</w:t>
            </w:r>
          </w:p>
        </w:tc>
        <w:tc>
          <w:tcPr>
            <w:tcW w:w="1149" w:type="dxa"/>
            <w:vAlign w:val="top"/>
          </w:tcPr>
          <w:p w14:paraId="53133C83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7F556B38">
            <w:pPr>
              <w:rPr>
                <w:rFonts w:ascii="Arial"/>
                <w:sz w:val="21"/>
              </w:rPr>
            </w:pPr>
          </w:p>
        </w:tc>
      </w:tr>
      <w:tr w14:paraId="5F24C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vAlign w:val="top"/>
          </w:tcPr>
          <w:p w14:paraId="2A620D5A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 w14:paraId="3BC62068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Merge w:val="continue"/>
            <w:tcBorders>
              <w:top w:val="nil"/>
            </w:tcBorders>
            <w:vAlign w:val="top"/>
          </w:tcPr>
          <w:p w14:paraId="66C8FFB5"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 w14:paraId="3FC04B3B">
            <w:pPr>
              <w:pStyle w:val="6"/>
              <w:spacing w:before="169" w:line="220" w:lineRule="auto"/>
              <w:ind w:left="365"/>
            </w:pPr>
            <w:r>
              <w:rPr>
                <w:spacing w:val="6"/>
              </w:rPr>
              <w:t>销售利润(万元)</w:t>
            </w:r>
          </w:p>
        </w:tc>
        <w:tc>
          <w:tcPr>
            <w:tcW w:w="1149" w:type="dxa"/>
            <w:vAlign w:val="top"/>
          </w:tcPr>
          <w:p w14:paraId="1D437DD1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4EDF6A7B">
            <w:pPr>
              <w:rPr>
                <w:rFonts w:ascii="Arial"/>
                <w:sz w:val="21"/>
              </w:rPr>
            </w:pPr>
          </w:p>
        </w:tc>
      </w:tr>
      <w:tr w14:paraId="76CDC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 w14:paraId="01387D63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77A94D15">
            <w:pPr>
              <w:pStyle w:val="6"/>
              <w:spacing w:before="189" w:line="348" w:lineRule="auto"/>
              <w:ind w:left="340" w:right="212" w:hanging="119"/>
            </w:pPr>
            <w:r>
              <w:rPr>
                <w:spacing w:val="4"/>
              </w:rPr>
              <w:t>满意度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指标</w:t>
            </w:r>
          </w:p>
        </w:tc>
        <w:tc>
          <w:tcPr>
            <w:tcW w:w="1828" w:type="dxa"/>
            <w:vAlign w:val="top"/>
          </w:tcPr>
          <w:p w14:paraId="62A45139">
            <w:pPr>
              <w:pStyle w:val="6"/>
              <w:spacing w:before="189" w:line="348" w:lineRule="auto"/>
              <w:ind w:left="303" w:right="324" w:firstLine="120"/>
            </w:pPr>
            <w:r>
              <w:rPr>
                <w:spacing w:val="-3"/>
              </w:rPr>
              <w:t>服务对象</w:t>
            </w:r>
            <w:r>
              <w:t xml:space="preserve">  </w:t>
            </w:r>
            <w:r>
              <w:rPr>
                <w:spacing w:val="-2"/>
              </w:rPr>
              <w:t>满意度指标</w:t>
            </w:r>
          </w:p>
        </w:tc>
        <w:tc>
          <w:tcPr>
            <w:tcW w:w="2427" w:type="dxa"/>
            <w:vAlign w:val="top"/>
          </w:tcPr>
          <w:p w14:paraId="4AC666A0">
            <w:pPr>
              <w:spacing w:line="358" w:lineRule="auto"/>
              <w:rPr>
                <w:rFonts w:ascii="Arial"/>
                <w:sz w:val="21"/>
              </w:rPr>
            </w:pPr>
          </w:p>
          <w:p w14:paraId="74D3D67E">
            <w:pPr>
              <w:pStyle w:val="6"/>
              <w:spacing w:before="78" w:line="219" w:lineRule="auto"/>
              <w:ind w:left="604"/>
            </w:pPr>
            <w:r>
              <w:rPr>
                <w:spacing w:val="2"/>
              </w:rPr>
              <w:t>农户满意度</w:t>
            </w:r>
          </w:p>
        </w:tc>
        <w:tc>
          <w:tcPr>
            <w:tcW w:w="1149" w:type="dxa"/>
            <w:vAlign w:val="top"/>
          </w:tcPr>
          <w:p w14:paraId="19561212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6842B4A0">
            <w:pPr>
              <w:rPr>
                <w:rFonts w:ascii="Arial"/>
                <w:sz w:val="21"/>
              </w:rPr>
            </w:pPr>
          </w:p>
        </w:tc>
      </w:tr>
    </w:tbl>
    <w:p w14:paraId="07B6BED2">
      <w:pPr>
        <w:rPr>
          <w:rFonts w:ascii="Arial"/>
          <w:sz w:val="21"/>
        </w:rPr>
      </w:pPr>
    </w:p>
    <w:p w14:paraId="41BB3987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30"/>
          <w:pgMar w:top="400" w:right="1345" w:bottom="1687" w:left="1574" w:header="0" w:footer="1298" w:gutter="0"/>
          <w:cols w:space="720" w:num="1"/>
        </w:sectPr>
      </w:pPr>
    </w:p>
    <w:p w14:paraId="72BDB09E">
      <w:pPr>
        <w:spacing w:line="262" w:lineRule="auto"/>
        <w:rPr>
          <w:rFonts w:ascii="Arial"/>
          <w:sz w:val="21"/>
        </w:rPr>
      </w:pPr>
    </w:p>
    <w:p w14:paraId="08E50E52">
      <w:pPr>
        <w:spacing w:line="262" w:lineRule="auto"/>
        <w:rPr>
          <w:rFonts w:ascii="Arial"/>
          <w:sz w:val="21"/>
        </w:rPr>
      </w:pPr>
    </w:p>
    <w:p w14:paraId="756DDE3B">
      <w:pPr>
        <w:spacing w:line="262" w:lineRule="auto"/>
        <w:rPr>
          <w:rFonts w:ascii="Arial"/>
          <w:sz w:val="21"/>
        </w:rPr>
      </w:pPr>
    </w:p>
    <w:p w14:paraId="3EC7A929">
      <w:pPr>
        <w:spacing w:line="263" w:lineRule="auto"/>
        <w:rPr>
          <w:rFonts w:ascii="Arial"/>
          <w:sz w:val="21"/>
        </w:rPr>
      </w:pPr>
    </w:p>
    <w:p w14:paraId="69A3F6CA">
      <w:pPr>
        <w:pStyle w:val="2"/>
        <w:spacing w:before="137" w:line="220" w:lineRule="auto"/>
        <w:ind w:left="2440"/>
        <w:rPr>
          <w:sz w:val="42"/>
          <w:szCs w:val="42"/>
        </w:rPr>
      </w:pPr>
      <w:r>
        <w:rPr>
          <w:b/>
          <w:bCs/>
          <w:spacing w:val="-1"/>
          <w:sz w:val="42"/>
          <w:szCs w:val="42"/>
        </w:rPr>
        <w:t>项目建设实施方案</w:t>
      </w:r>
    </w:p>
    <w:p w14:paraId="78651DAC">
      <w:pPr>
        <w:spacing w:before="277" w:line="227" w:lineRule="auto"/>
        <w:ind w:left="33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1"/>
          <w:sz w:val="30"/>
          <w:szCs w:val="30"/>
        </w:rPr>
        <w:t>(参考模板)</w:t>
      </w:r>
    </w:p>
    <w:p w14:paraId="2A9E4D22">
      <w:pPr>
        <w:spacing w:line="323" w:lineRule="auto"/>
        <w:rPr>
          <w:rFonts w:ascii="Arial"/>
          <w:sz w:val="21"/>
        </w:rPr>
      </w:pPr>
    </w:p>
    <w:p w14:paraId="7C150AD1">
      <w:pPr>
        <w:spacing w:line="323" w:lineRule="auto"/>
        <w:rPr>
          <w:rFonts w:ascii="Arial"/>
          <w:sz w:val="21"/>
        </w:rPr>
      </w:pPr>
    </w:p>
    <w:p w14:paraId="7764ABEE">
      <w:pPr>
        <w:spacing w:before="97" w:line="213" w:lineRule="auto"/>
        <w:ind w:left="7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包括但不限于以下内容，可结合项目特点进行编制。</w:t>
      </w:r>
    </w:p>
    <w:p w14:paraId="41E5DD34">
      <w:pPr>
        <w:spacing w:before="225" w:line="222" w:lineRule="auto"/>
        <w:ind w:left="76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1"/>
          <w:sz w:val="30"/>
          <w:szCs w:val="30"/>
        </w:rPr>
        <w:t>一、申报主体基本情况</w:t>
      </w:r>
      <w:r>
        <w:rPr>
          <w:rFonts w:ascii="仿宋" w:hAnsi="仿宋" w:eastAsia="仿宋" w:cs="仿宋"/>
          <w:spacing w:val="21"/>
          <w:sz w:val="30"/>
          <w:szCs w:val="30"/>
        </w:rPr>
        <w:t>(1000字以内)</w:t>
      </w:r>
    </w:p>
    <w:p w14:paraId="2FB1DAD0">
      <w:pPr>
        <w:spacing w:before="178" w:line="339" w:lineRule="auto"/>
        <w:ind w:left="144" w:right="85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简述基本信息(包括主体性质、主营业务，管理认证、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品牌建设、获得荣誉等基本情况介绍)、发展现状和财务状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况(包括近3年来的产值、销售收入、利润、资产情况等)、 </w:t>
      </w:r>
      <w:r>
        <w:rPr>
          <w:rFonts w:ascii="仿宋" w:hAnsi="仿宋" w:eastAsia="仿宋" w:cs="仿宋"/>
          <w:spacing w:val="2"/>
          <w:sz w:val="30"/>
          <w:szCs w:val="30"/>
        </w:rPr>
        <w:t>信用和总体能力等。</w:t>
      </w:r>
    </w:p>
    <w:p w14:paraId="42C3B236">
      <w:pPr>
        <w:spacing w:before="6" w:line="222" w:lineRule="auto"/>
        <w:ind w:left="76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二、项目实施必要性和可行性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(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800字以内)</w:t>
      </w:r>
    </w:p>
    <w:p w14:paraId="3F0B4009">
      <w:pPr>
        <w:spacing w:before="170" w:line="335" w:lineRule="auto"/>
        <w:ind w:left="165" w:right="215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简述项目实施背景，可结合资源状况、产业基础、产业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政策等，综合阐述项目建设的必要性和可行性。</w:t>
      </w:r>
    </w:p>
    <w:p w14:paraId="10C71FB4">
      <w:pPr>
        <w:spacing w:line="222" w:lineRule="auto"/>
        <w:ind w:left="76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1"/>
          <w:sz w:val="30"/>
          <w:szCs w:val="30"/>
        </w:rPr>
        <w:t>三、项目实施内容</w:t>
      </w:r>
      <w:r>
        <w:rPr>
          <w:rFonts w:ascii="仿宋" w:hAnsi="仿宋" w:eastAsia="仿宋" w:cs="仿宋"/>
          <w:spacing w:val="21"/>
          <w:sz w:val="30"/>
          <w:szCs w:val="30"/>
        </w:rPr>
        <w:t>(1000字以内)</w:t>
      </w:r>
    </w:p>
    <w:p w14:paraId="1273522E">
      <w:pPr>
        <w:spacing w:before="182" w:line="275" w:lineRule="auto"/>
        <w:ind w:left="165" w:right="161" w:firstLine="7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(一)目标任务。必须是可量化的数据指标，如：基地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面积、订单面积、联农带农数量、销售收入、品牌价值等。</w:t>
      </w:r>
    </w:p>
    <w:p w14:paraId="6910E2BD">
      <w:pPr>
        <w:spacing w:before="185" w:line="314" w:lineRule="auto"/>
        <w:ind w:left="165" w:right="195" w:firstLine="76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2"/>
          <w:sz w:val="30"/>
          <w:szCs w:val="30"/>
        </w:rPr>
        <w:t>(二)实施内容。概述项目建设方案，包括建设地点、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基地和订单面积、联农带农数量、设备技术改造升</w:t>
      </w:r>
      <w:r>
        <w:rPr>
          <w:rFonts w:ascii="仿宋" w:hAnsi="仿宋" w:eastAsia="仿宋" w:cs="仿宋"/>
          <w:spacing w:val="5"/>
          <w:sz w:val="30"/>
          <w:szCs w:val="30"/>
        </w:rPr>
        <w:t>级等相关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情</w:t>
      </w:r>
      <w:r>
        <w:rPr>
          <w:rFonts w:ascii="仿宋" w:hAnsi="仿宋" w:eastAsia="仿宋" w:cs="仿宋"/>
          <w:spacing w:val="-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况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。</w:t>
      </w:r>
    </w:p>
    <w:p w14:paraId="37E47438">
      <w:pPr>
        <w:spacing w:before="229" w:line="222" w:lineRule="auto"/>
        <w:ind w:left="76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四、资金来源及支出方向</w:t>
      </w:r>
      <w:r>
        <w:rPr>
          <w:rFonts w:ascii="黑体" w:hAnsi="黑体" w:eastAsia="黑体" w:cs="黑体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(800字以内)</w:t>
      </w:r>
    </w:p>
    <w:p w14:paraId="7BB1F7BC">
      <w:pPr>
        <w:spacing w:before="191" w:line="336" w:lineRule="auto"/>
        <w:ind w:left="165" w:right="104" w:firstLine="59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项目资金来源(含本项目支持资金、地方支持资金、自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筹资金等),资金分配及支出方向(含本项目计划实施内容、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资金额度、实施进度等)。</w:t>
      </w:r>
    </w:p>
    <w:p w14:paraId="20DDBA4D">
      <w:pPr>
        <w:spacing w:line="222" w:lineRule="auto"/>
        <w:ind w:left="76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23"/>
          <w:sz w:val="30"/>
          <w:szCs w:val="30"/>
        </w:rPr>
        <w:t>五、效益分析</w:t>
      </w:r>
      <w:r>
        <w:rPr>
          <w:rFonts w:ascii="仿宋" w:hAnsi="仿宋" w:eastAsia="仿宋" w:cs="仿宋"/>
          <w:spacing w:val="23"/>
          <w:sz w:val="30"/>
          <w:szCs w:val="30"/>
        </w:rPr>
        <w:t>(800字以内)</w:t>
      </w:r>
    </w:p>
    <w:p w14:paraId="7D4CB600">
      <w:pPr>
        <w:spacing w:before="200" w:line="221" w:lineRule="auto"/>
        <w:ind w:left="7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特色产业产品销售收入、销售利润等经济效益分析；示</w:t>
      </w:r>
    </w:p>
    <w:p w14:paraId="124EF383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17" w:type="default"/>
          <w:pgSz w:w="11900" w:h="16830"/>
          <w:pgMar w:top="400" w:right="1785" w:bottom="1749" w:left="1785" w:header="0" w:footer="1358" w:gutter="0"/>
          <w:cols w:space="720" w:num="1"/>
        </w:sectPr>
      </w:pPr>
    </w:p>
    <w:p w14:paraId="4A13E517">
      <w:pPr>
        <w:spacing w:line="242" w:lineRule="auto"/>
        <w:rPr>
          <w:rFonts w:ascii="Arial"/>
          <w:sz w:val="21"/>
        </w:rPr>
      </w:pPr>
    </w:p>
    <w:p w14:paraId="3B549DB6">
      <w:pPr>
        <w:spacing w:line="242" w:lineRule="auto"/>
        <w:rPr>
          <w:rFonts w:ascii="Arial"/>
          <w:sz w:val="21"/>
        </w:rPr>
      </w:pPr>
    </w:p>
    <w:p w14:paraId="48575728">
      <w:pPr>
        <w:spacing w:line="242" w:lineRule="auto"/>
        <w:rPr>
          <w:rFonts w:ascii="Arial"/>
          <w:sz w:val="21"/>
        </w:rPr>
      </w:pPr>
    </w:p>
    <w:p w14:paraId="280CAF10">
      <w:pPr>
        <w:spacing w:line="242" w:lineRule="auto"/>
        <w:rPr>
          <w:rFonts w:ascii="Arial"/>
          <w:sz w:val="21"/>
        </w:rPr>
      </w:pPr>
    </w:p>
    <w:p w14:paraId="75130DF3">
      <w:pPr>
        <w:spacing w:line="243" w:lineRule="auto"/>
        <w:rPr>
          <w:rFonts w:ascii="Arial"/>
          <w:sz w:val="21"/>
        </w:rPr>
      </w:pPr>
    </w:p>
    <w:p w14:paraId="156A11A2">
      <w:pPr>
        <w:spacing w:before="98" w:line="220" w:lineRule="auto"/>
        <w:ind w:left="2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范带动作用、促进农民增收等社会效益分析等。</w:t>
      </w:r>
    </w:p>
    <w:p w14:paraId="480C786E">
      <w:pPr>
        <w:spacing w:before="200" w:line="222" w:lineRule="auto"/>
        <w:ind w:left="8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六、</w:t>
      </w:r>
      <w:r>
        <w:rPr>
          <w:rFonts w:ascii="黑体" w:hAnsi="黑体" w:eastAsia="黑体" w:cs="黑体"/>
          <w:b/>
          <w:bCs/>
          <w:spacing w:val="17"/>
          <w:sz w:val="30"/>
          <w:szCs w:val="30"/>
        </w:rPr>
        <w:t>相关证明材料</w:t>
      </w:r>
      <w:r>
        <w:rPr>
          <w:rFonts w:ascii="仿宋" w:hAnsi="仿宋" w:eastAsia="仿宋" w:cs="仿宋"/>
          <w:spacing w:val="17"/>
          <w:sz w:val="30"/>
          <w:szCs w:val="30"/>
        </w:rPr>
        <w:t>(包含但不限于以下内容)</w:t>
      </w:r>
    </w:p>
    <w:p w14:paraId="62231E79">
      <w:pPr>
        <w:pStyle w:val="2"/>
        <w:spacing w:before="204" w:line="222" w:lineRule="auto"/>
        <w:ind w:left="825"/>
        <w:rPr>
          <w:rFonts w:ascii="仿宋" w:hAnsi="仿宋" w:eastAsia="仿宋" w:cs="仿宋"/>
          <w:sz w:val="30"/>
          <w:szCs w:val="30"/>
        </w:rPr>
      </w:pPr>
      <w:r>
        <w:rPr>
          <w:spacing w:val="-9"/>
          <w:sz w:val="30"/>
          <w:szCs w:val="30"/>
        </w:rPr>
        <w:t>1.</w:t>
      </w:r>
      <w:r>
        <w:rPr>
          <w:rFonts w:ascii="仿宋" w:hAnsi="仿宋" w:eastAsia="仿宋" w:cs="仿宋"/>
          <w:spacing w:val="-9"/>
          <w:sz w:val="30"/>
          <w:szCs w:val="30"/>
        </w:rPr>
        <w:t>申报主体营业执照；</w:t>
      </w:r>
    </w:p>
    <w:p w14:paraId="6EDCFC6B">
      <w:pPr>
        <w:pStyle w:val="2"/>
        <w:spacing w:before="176" w:line="285" w:lineRule="auto"/>
        <w:ind w:left="235" w:right="123" w:firstLine="590"/>
        <w:rPr>
          <w:rFonts w:ascii="仿宋" w:hAnsi="仿宋" w:eastAsia="仿宋" w:cs="仿宋"/>
          <w:sz w:val="30"/>
          <w:szCs w:val="30"/>
        </w:rPr>
      </w:pPr>
      <w:r>
        <w:rPr>
          <w:spacing w:val="13"/>
          <w:sz w:val="30"/>
          <w:szCs w:val="30"/>
        </w:rPr>
        <w:t>2.</w:t>
      </w:r>
      <w:r>
        <w:rPr>
          <w:rFonts w:ascii="仿宋" w:hAnsi="仿宋" w:eastAsia="仿宋" w:cs="仿宋"/>
          <w:spacing w:val="13"/>
          <w:sz w:val="30"/>
          <w:szCs w:val="30"/>
        </w:rPr>
        <w:t>项目预算、项目建设资金来源证明(自筹资金、银行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贷款合同等);</w:t>
      </w:r>
    </w:p>
    <w:p w14:paraId="5E5709ED">
      <w:pPr>
        <w:spacing w:before="169" w:line="284" w:lineRule="auto"/>
        <w:ind w:left="275" w:right="15" w:firstLine="5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3.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已开工项目的资金支付凭证，如：土地流转或订单合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同、项目建设合同、资金支付账单、相关发</w:t>
      </w:r>
      <w:r>
        <w:rPr>
          <w:rFonts w:ascii="仿宋" w:hAnsi="仿宋" w:eastAsia="仿宋" w:cs="仿宋"/>
          <w:spacing w:val="-3"/>
          <w:sz w:val="30"/>
          <w:szCs w:val="30"/>
        </w:rPr>
        <w:t>票等全过程凭证；</w:t>
      </w:r>
    </w:p>
    <w:p w14:paraId="0D61DCA4">
      <w:pPr>
        <w:spacing w:before="200" w:line="220" w:lineRule="auto"/>
        <w:ind w:left="8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4.荣誉表彰、科技支撑等相关证明材料；</w:t>
      </w:r>
    </w:p>
    <w:p w14:paraId="6F123452">
      <w:pPr>
        <w:pStyle w:val="2"/>
        <w:spacing w:before="183" w:line="220" w:lineRule="auto"/>
        <w:ind w:left="825"/>
        <w:rPr>
          <w:rFonts w:ascii="仿宋" w:hAnsi="仿宋" w:eastAsia="仿宋" w:cs="仿宋"/>
          <w:sz w:val="30"/>
          <w:szCs w:val="30"/>
        </w:rPr>
      </w:pPr>
      <w:r>
        <w:rPr>
          <w:spacing w:val="-6"/>
          <w:sz w:val="30"/>
          <w:szCs w:val="30"/>
        </w:rPr>
        <w:t>5.</w:t>
      </w:r>
      <w:r>
        <w:rPr>
          <w:rFonts w:ascii="仿宋" w:hAnsi="仿宋" w:eastAsia="仿宋" w:cs="仿宋"/>
          <w:spacing w:val="-6"/>
          <w:sz w:val="30"/>
          <w:szCs w:val="30"/>
        </w:rPr>
        <w:t>其他需证明的材料。</w:t>
      </w:r>
    </w:p>
    <w:p w14:paraId="4FE0CA4B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8" w:type="default"/>
          <w:pgSz w:w="11900" w:h="16830"/>
          <w:pgMar w:top="400" w:right="1785" w:bottom="1707" w:left="1785" w:header="0" w:footer="1318" w:gutter="0"/>
          <w:cols w:space="720" w:num="1"/>
        </w:sectPr>
      </w:pPr>
    </w:p>
    <w:p w14:paraId="6CC785CC">
      <w:pPr>
        <w:spacing w:line="298" w:lineRule="auto"/>
        <w:rPr>
          <w:rFonts w:ascii="Arial"/>
          <w:sz w:val="21"/>
        </w:rPr>
      </w:pPr>
    </w:p>
    <w:p w14:paraId="07499F12">
      <w:pPr>
        <w:spacing w:line="298" w:lineRule="auto"/>
        <w:rPr>
          <w:rFonts w:ascii="Arial"/>
          <w:sz w:val="21"/>
        </w:rPr>
      </w:pPr>
    </w:p>
    <w:p w14:paraId="7ED2F674">
      <w:pPr>
        <w:spacing w:line="299" w:lineRule="auto"/>
        <w:rPr>
          <w:rFonts w:ascii="Arial"/>
          <w:sz w:val="21"/>
        </w:rPr>
      </w:pPr>
    </w:p>
    <w:p w14:paraId="29607963">
      <w:pPr>
        <w:spacing w:line="299" w:lineRule="auto"/>
        <w:rPr>
          <w:rFonts w:ascii="Arial"/>
          <w:sz w:val="21"/>
        </w:rPr>
      </w:pPr>
    </w:p>
    <w:p w14:paraId="7010F4D2">
      <w:pPr>
        <w:spacing w:before="101" w:line="224" w:lineRule="auto"/>
        <w:ind w:left="1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附件1-2</w:t>
      </w:r>
    </w:p>
    <w:p w14:paraId="2C3D76D3">
      <w:pPr>
        <w:spacing w:line="411" w:lineRule="auto"/>
        <w:rPr>
          <w:rFonts w:ascii="Arial"/>
          <w:sz w:val="21"/>
        </w:rPr>
      </w:pPr>
    </w:p>
    <w:p w14:paraId="0BA4D7E1">
      <w:pPr>
        <w:pStyle w:val="2"/>
        <w:spacing w:before="136" w:line="275" w:lineRule="auto"/>
        <w:ind w:left="2690" w:right="1637" w:hanging="1080"/>
        <w:rPr>
          <w:sz w:val="42"/>
          <w:szCs w:val="42"/>
        </w:rPr>
      </w:pPr>
      <w:r>
        <w:rPr>
          <w:b/>
          <w:bCs/>
          <w:spacing w:val="-1"/>
          <w:sz w:val="42"/>
          <w:szCs w:val="42"/>
        </w:rPr>
        <w:t>武汉市特色种植业产业发展</w:t>
      </w:r>
      <w:r>
        <w:rPr>
          <w:sz w:val="42"/>
          <w:szCs w:val="42"/>
        </w:rPr>
        <w:t xml:space="preserve"> </w:t>
      </w:r>
      <w:r>
        <w:rPr>
          <w:b/>
          <w:bCs/>
          <w:spacing w:val="-3"/>
          <w:sz w:val="42"/>
          <w:szCs w:val="42"/>
        </w:rPr>
        <w:t>专家服务指导组</w:t>
      </w:r>
    </w:p>
    <w:p w14:paraId="077DE0A7">
      <w:pPr>
        <w:spacing w:line="470" w:lineRule="auto"/>
        <w:rPr>
          <w:rFonts w:ascii="Arial"/>
          <w:sz w:val="21"/>
        </w:rPr>
      </w:pPr>
    </w:p>
    <w:p w14:paraId="178F13F2">
      <w:pPr>
        <w:spacing w:before="101" w:line="229" w:lineRule="auto"/>
        <w:ind w:left="9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8"/>
          <w:sz w:val="31"/>
          <w:szCs w:val="31"/>
        </w:rPr>
        <w:t>一)稻米组</w:t>
      </w:r>
    </w:p>
    <w:p w14:paraId="6218FF8E">
      <w:pPr>
        <w:spacing w:before="167" w:line="220" w:lineRule="auto"/>
        <w:ind w:left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武汉市农科院作物所(江汉大米)</w:t>
      </w:r>
    </w:p>
    <w:p w14:paraId="28862F49">
      <w:pPr>
        <w:spacing w:before="181" w:line="221" w:lineRule="auto"/>
        <w:ind w:left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湖北双水双绿生物科技有限公司(华墨香黑米)</w:t>
      </w:r>
    </w:p>
    <w:p w14:paraId="70ED606C">
      <w:pPr>
        <w:spacing w:before="153" w:line="222" w:lineRule="auto"/>
        <w:ind w:left="9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9"/>
          <w:sz w:val="31"/>
          <w:szCs w:val="31"/>
        </w:rPr>
        <w:t>(二)蔬菜组</w:t>
      </w:r>
    </w:p>
    <w:p w14:paraId="4D618A57">
      <w:pPr>
        <w:spacing w:before="188" w:line="218" w:lineRule="auto"/>
        <w:ind w:left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武汉市农科院蔬菜所(莲藕)</w:t>
      </w:r>
    </w:p>
    <w:p w14:paraId="4599D0C4">
      <w:pPr>
        <w:spacing w:before="178" w:line="220" w:lineRule="auto"/>
        <w:ind w:left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武汉市农科院作物所(藜蒿一西甜瓜)</w:t>
      </w:r>
    </w:p>
    <w:p w14:paraId="41D749B7">
      <w:pPr>
        <w:spacing w:before="181" w:line="220" w:lineRule="auto"/>
        <w:ind w:left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武汉市农科院作物所(食用菌)</w:t>
      </w:r>
    </w:p>
    <w:p w14:paraId="57FB4245">
      <w:pPr>
        <w:spacing w:before="168" w:line="326" w:lineRule="auto"/>
        <w:ind w:left="785" w:right="2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武汉市农科院蔬菜所、洪山菜薹产业协会(洪山菜薹)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武汉亚非种业有限公司(皱叶菜)</w:t>
      </w:r>
    </w:p>
    <w:p w14:paraId="6E3523E6">
      <w:pPr>
        <w:spacing w:before="8" w:line="221" w:lineRule="auto"/>
        <w:ind w:left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武汉楚为生物科技有限公司(吉诺比利番茄)</w:t>
      </w:r>
    </w:p>
    <w:p w14:paraId="3F375C5D">
      <w:pPr>
        <w:spacing w:before="166" w:line="229" w:lineRule="auto"/>
        <w:ind w:left="9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(三)玉米组</w:t>
      </w:r>
    </w:p>
    <w:p w14:paraId="578C695A">
      <w:pPr>
        <w:spacing w:before="182" w:line="222" w:lineRule="auto"/>
        <w:ind w:left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汉南甜玉米协会(甜玉米)</w:t>
      </w:r>
    </w:p>
    <w:p w14:paraId="7BF32E3D">
      <w:pPr>
        <w:spacing w:before="164" w:line="221" w:lineRule="auto"/>
        <w:ind w:left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未米生物科技有限公司(高蛋白玉米)</w:t>
      </w:r>
    </w:p>
    <w:p w14:paraId="072B609D">
      <w:pPr>
        <w:spacing w:before="173" w:line="222" w:lineRule="auto"/>
        <w:ind w:left="9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(四)草莓组</w:t>
      </w:r>
    </w:p>
    <w:p w14:paraId="738DA15B">
      <w:pPr>
        <w:spacing w:before="192" w:line="220" w:lineRule="auto"/>
        <w:ind w:left="785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0" w:h="16830"/>
          <w:pgMar w:top="400" w:right="1785" w:bottom="1748" w:left="1785" w:header="0" w:footer="1343" w:gutter="0"/>
          <w:cols w:space="720" w:num="1"/>
        </w:sectPr>
      </w:pPr>
      <w:r>
        <w:rPr>
          <w:rFonts w:ascii="仿宋" w:hAnsi="仿宋" w:eastAsia="仿宋" w:cs="仿宋"/>
          <w:spacing w:val="-5"/>
          <w:sz w:val="31"/>
          <w:szCs w:val="31"/>
        </w:rPr>
        <w:t>湖北省农科院经济作物所草莓课题组</w:t>
      </w:r>
    </w:p>
    <w:p w14:paraId="144151F6">
      <w:pPr>
        <w:rPr>
          <w:rFonts w:ascii="Arial"/>
          <w:sz w:val="21"/>
        </w:rPr>
      </w:pPr>
    </w:p>
    <w:sectPr>
      <w:footerReference r:id="rId20" w:type="default"/>
      <w:pgSz w:w="11900" w:h="16830"/>
      <w:pgMar w:top="400" w:right="1785" w:bottom="1797" w:left="1785" w:header="0" w:footer="14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01519">
    <w:pPr>
      <w:spacing w:before="1" w:line="234" w:lineRule="auto"/>
      <w:ind w:left="7444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4"/>
        <w:sz w:val="30"/>
        <w:szCs w:val="30"/>
      </w:rPr>
      <w:t>—7—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9A6F0">
    <w:pPr>
      <w:spacing w:line="178" w:lineRule="auto"/>
      <w:ind w:left="825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7"/>
        <w:sz w:val="21"/>
        <w:szCs w:val="21"/>
      </w:rPr>
      <w:t>16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92C57">
    <w:pPr>
      <w:pStyle w:val="2"/>
      <w:spacing w:line="233" w:lineRule="auto"/>
      <w:ind w:left="7575"/>
      <w:rPr>
        <w:sz w:val="30"/>
        <w:szCs w:val="30"/>
      </w:rPr>
    </w:pPr>
    <w:r>
      <w:rPr>
        <w:spacing w:val="-3"/>
        <w:sz w:val="30"/>
        <w:szCs w:val="30"/>
      </w:rPr>
      <w:t>—17—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2F5B">
    <w:pPr>
      <w:spacing w:before="1" w:line="234" w:lineRule="auto"/>
      <w:ind w:left="245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3"/>
        <w:sz w:val="30"/>
        <w:szCs w:val="30"/>
      </w:rPr>
      <w:t>—18—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945AB">
    <w:pPr>
      <w:pStyle w:val="2"/>
      <w:spacing w:line="233" w:lineRule="auto"/>
      <w:ind w:left="7234"/>
      <w:rPr>
        <w:sz w:val="30"/>
        <w:szCs w:val="30"/>
      </w:rPr>
    </w:pPr>
    <w:r>
      <w:rPr>
        <w:spacing w:val="-3"/>
        <w:sz w:val="30"/>
        <w:szCs w:val="30"/>
      </w:rPr>
      <w:t>—19—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0DE8D">
    <w:pPr>
      <w:spacing w:line="235" w:lineRule="auto"/>
      <w:ind w:left="275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—20—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3AF6">
    <w:pPr>
      <w:pStyle w:val="2"/>
      <w:spacing w:line="233" w:lineRule="auto"/>
      <w:ind w:left="245"/>
      <w:rPr>
        <w:sz w:val="30"/>
        <w:szCs w:val="30"/>
      </w:rPr>
    </w:pPr>
    <w:r>
      <w:rPr>
        <w:spacing w:val="-3"/>
        <w:sz w:val="30"/>
        <w:szCs w:val="30"/>
      </w:rPr>
      <w:t>—36—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AF473">
    <w:pPr>
      <w:pStyle w:val="2"/>
      <w:spacing w:line="233" w:lineRule="auto"/>
      <w:ind w:left="205"/>
      <w:rPr>
        <w:sz w:val="30"/>
        <w:szCs w:val="30"/>
      </w:rPr>
    </w:pPr>
    <w:r>
      <w:rPr>
        <w:spacing w:val="-4"/>
        <w:sz w:val="30"/>
        <w:szCs w:val="30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F0EF6">
    <w:pPr>
      <w:pStyle w:val="2"/>
      <w:spacing w:line="233" w:lineRule="auto"/>
      <w:ind w:left="7552"/>
      <w:rPr>
        <w:sz w:val="30"/>
        <w:szCs w:val="30"/>
      </w:rPr>
    </w:pPr>
    <w:r>
      <w:rPr>
        <w:spacing w:val="-4"/>
        <w:sz w:val="30"/>
        <w:szCs w:val="30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1DAF">
    <w:pPr>
      <w:pStyle w:val="2"/>
      <w:spacing w:line="233" w:lineRule="auto"/>
      <w:ind w:left="195"/>
      <w:rPr>
        <w:sz w:val="30"/>
        <w:szCs w:val="30"/>
      </w:rPr>
    </w:pPr>
    <w:r>
      <w:rPr>
        <w:spacing w:val="-3"/>
        <w:sz w:val="30"/>
        <w:szCs w:val="30"/>
      </w:rPr>
      <w:t>—10—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6FC98">
    <w:pPr>
      <w:pStyle w:val="2"/>
      <w:spacing w:before="1" w:line="234" w:lineRule="auto"/>
      <w:ind w:left="7305"/>
      <w:rPr>
        <w:sz w:val="30"/>
        <w:szCs w:val="30"/>
      </w:rPr>
    </w:pPr>
    <w:r>
      <w:rPr>
        <w:spacing w:val="-3"/>
        <w:sz w:val="30"/>
        <w:szCs w:val="30"/>
      </w:rPr>
      <w:t>—11—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E1FE8">
    <w:pPr>
      <w:pStyle w:val="2"/>
      <w:spacing w:before="1" w:line="234" w:lineRule="auto"/>
      <w:ind w:left="155"/>
      <w:rPr>
        <w:sz w:val="30"/>
        <w:szCs w:val="30"/>
      </w:rPr>
    </w:pPr>
    <w:r>
      <w:rPr>
        <w:spacing w:val="-3"/>
        <w:sz w:val="30"/>
        <w:szCs w:val="30"/>
      </w:rPr>
      <w:t>—12—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4215C">
    <w:pPr>
      <w:pStyle w:val="2"/>
      <w:spacing w:line="233" w:lineRule="auto"/>
      <w:ind w:left="7254"/>
      <w:rPr>
        <w:sz w:val="30"/>
        <w:szCs w:val="30"/>
      </w:rPr>
    </w:pPr>
    <w:r>
      <w:rPr>
        <w:spacing w:val="-3"/>
        <w:sz w:val="30"/>
        <w:szCs w:val="30"/>
      </w:rPr>
      <w:t>—13—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BD3D5">
    <w:pPr>
      <w:pStyle w:val="2"/>
      <w:spacing w:before="1" w:line="234" w:lineRule="auto"/>
      <w:ind w:left="235"/>
      <w:rPr>
        <w:sz w:val="30"/>
        <w:szCs w:val="30"/>
      </w:rPr>
    </w:pPr>
    <w:r>
      <w:rPr>
        <w:spacing w:val="-8"/>
        <w:w w:val="50"/>
        <w:sz w:val="30"/>
        <w:szCs w:val="30"/>
      </w:rPr>
      <w:t>—</w:t>
    </w:r>
    <w:r>
      <w:rPr>
        <w:spacing w:val="126"/>
        <w:sz w:val="30"/>
        <w:szCs w:val="30"/>
      </w:rPr>
      <w:t xml:space="preserve"> </w:t>
    </w:r>
    <w:r>
      <w:rPr>
        <w:spacing w:val="-11"/>
        <w:sz w:val="30"/>
        <w:szCs w:val="30"/>
      </w:rPr>
      <w:t>14—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FF943">
    <w:pPr>
      <w:pStyle w:val="2"/>
      <w:spacing w:line="233" w:lineRule="auto"/>
      <w:ind w:left="7295"/>
      <w:rPr>
        <w:sz w:val="30"/>
        <w:szCs w:val="30"/>
      </w:rPr>
    </w:pPr>
    <w:r>
      <w:rPr>
        <w:spacing w:val="-3"/>
        <w:sz w:val="30"/>
        <w:szCs w:val="30"/>
      </w:rPr>
      <w:t>—15—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3E85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695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7614</Words>
  <Characters>7916</Characters>
  <TotalTime>10</TotalTime>
  <ScaleCrop>false</ScaleCrop>
  <LinksUpToDate>false</LinksUpToDate>
  <CharactersWithSpaces>8256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2025-04-07T16:52:00Z</dcterms:created>
  <dc:creator>Win</dc:creator>
  <cp:lastModifiedBy>Win</cp:lastModifiedBy>
  <dcterms:modified xsi:type="dcterms:W3CDTF">2025-04-07T09:06:50Z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2025-04-07T16:52:39Z</vt:filetime>
  </property>
  <property fmtid="{D5CDD505-2E9C-101B-9397-08002B2CF9AE}" pid="4" name="UsrData">
    <vt:lpwstr>67f39252428e8c0020f35432wl</vt:lpwstr>
  </property>
  <property fmtid="{D5CDD505-2E9C-101B-9397-08002B2CF9AE}" pid="5" name="KSOTemplateDocerSaveRecord">
    <vt:lpwstr>eyJoZGlkIjoiNWQ1MTgyZTQwMDE3OTVmZjU1ZDlkNWMwMDM3ZjQ0ZTMifQ==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6D7E4352161D49ABAAFA75B9E9D8D500_13</vt:lpwstr>
  </property>
</Properties>
</file>